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1E" w:rsidRDefault="00420E1E" w:rsidP="0004152B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noProof/>
          <w:sz w:val="36"/>
          <w:lang w:eastAsia="ru-RU"/>
        </w:rPr>
        <w:drawing>
          <wp:inline distT="0" distB="0" distL="0" distR="0">
            <wp:extent cx="5550242" cy="9498842"/>
            <wp:effectExtent l="0" t="0" r="0" b="7620"/>
            <wp:docPr id="1" name="Рисунок 1" descr="C:\Users\Kozlenkova\Pictures\2018-01-1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lenkova\Pictures\2018-01-11\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9" r="8409"/>
                    <a:stretch/>
                  </pic:blipFill>
                  <pic:spPr bwMode="auto">
                    <a:xfrm>
                      <a:off x="0" y="0"/>
                      <a:ext cx="5545542" cy="949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152B" w:rsidRPr="00FE6400" w:rsidRDefault="0004152B" w:rsidP="0004152B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4152B" w:rsidRPr="002E4089" w:rsidTr="00852A15">
        <w:tc>
          <w:tcPr>
            <w:tcW w:w="4785" w:type="dxa"/>
          </w:tcPr>
          <w:p w:rsidR="0004152B" w:rsidRDefault="0004152B" w:rsidP="00852A15">
            <w:pPr>
              <w:spacing w:after="0" w:line="240" w:lineRule="auto"/>
              <w:ind w:right="10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bookmarkStart w:id="0" w:name="_GoBack"/>
            <w:bookmarkEnd w:id="0"/>
          </w:p>
          <w:p w:rsidR="0004152B" w:rsidRDefault="0004152B" w:rsidP="00852A15">
            <w:pPr>
              <w:spacing w:after="0" w:line="240" w:lineRule="auto"/>
              <w:ind w:right="10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4152B" w:rsidRPr="002E4089" w:rsidRDefault="0004152B" w:rsidP="00852A15">
            <w:pPr>
              <w:spacing w:after="0" w:line="240" w:lineRule="auto"/>
              <w:ind w:right="10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785" w:type="dxa"/>
          </w:tcPr>
          <w:p w:rsidR="0004152B" w:rsidRPr="002E4089" w:rsidRDefault="0004152B" w:rsidP="00852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2E4089">
              <w:rPr>
                <w:rFonts w:ascii="Times New Roman" w:eastAsia="Times New Roman" w:hAnsi="Times New Roman" w:cs="Times New Roman"/>
                <w:szCs w:val="28"/>
                <w:lang w:bidi="en-US"/>
              </w:rPr>
              <w:t>Приложение № 1</w:t>
            </w:r>
          </w:p>
          <w:p w:rsidR="0004152B" w:rsidRPr="002E4089" w:rsidRDefault="0004152B" w:rsidP="00852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2E4089">
              <w:rPr>
                <w:rFonts w:ascii="Times New Roman" w:eastAsia="Times New Roman" w:hAnsi="Times New Roman" w:cs="Times New Roman"/>
                <w:szCs w:val="28"/>
                <w:lang w:bidi="en-US"/>
              </w:rPr>
              <w:t>к приказу управления образования БКМР Саратовской области</w:t>
            </w:r>
          </w:p>
          <w:p w:rsidR="0004152B" w:rsidRDefault="0004152B" w:rsidP="00852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2E4089"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Cs w:val="28"/>
                <w:lang w:bidi="en-US"/>
              </w:rPr>
              <w:t>1</w:t>
            </w:r>
            <w:r w:rsidR="00AF0124">
              <w:rPr>
                <w:rFonts w:ascii="Times New Roman" w:eastAsia="Times New Roman" w:hAnsi="Times New Roman" w:cs="Times New Roman"/>
                <w:szCs w:val="28"/>
                <w:lang w:bidi="en-US"/>
              </w:rPr>
              <w:t>1</w:t>
            </w:r>
            <w:r w:rsidRPr="002E4089">
              <w:rPr>
                <w:rFonts w:ascii="Times New Roman" w:eastAsia="Times New Roman" w:hAnsi="Times New Roman" w:cs="Times New Roman"/>
                <w:szCs w:val="28"/>
                <w:lang w:bidi="en-US"/>
              </w:rPr>
              <w:t>.0</w:t>
            </w:r>
            <w:r w:rsidR="00AF0124">
              <w:rPr>
                <w:rFonts w:ascii="Times New Roman" w:eastAsia="Times New Roman" w:hAnsi="Times New Roman" w:cs="Times New Roman"/>
                <w:szCs w:val="28"/>
                <w:lang w:bidi="en-US"/>
              </w:rPr>
              <w:t>1</w:t>
            </w:r>
            <w:r w:rsidRPr="002E4089">
              <w:rPr>
                <w:rFonts w:ascii="Times New Roman" w:eastAsia="Times New Roman" w:hAnsi="Times New Roman" w:cs="Times New Roman"/>
                <w:szCs w:val="28"/>
                <w:lang w:bidi="en-US"/>
              </w:rPr>
              <w:t>.201</w:t>
            </w:r>
            <w:r w:rsidR="00AF0124">
              <w:rPr>
                <w:rFonts w:ascii="Times New Roman" w:eastAsia="Times New Roman" w:hAnsi="Times New Roman" w:cs="Times New Roman"/>
                <w:szCs w:val="28"/>
                <w:lang w:bidi="en-US"/>
              </w:rPr>
              <w:t>8</w:t>
            </w:r>
            <w:r w:rsidRPr="002E4089"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  года  № </w:t>
            </w:r>
            <w:r w:rsidR="00AF0124">
              <w:rPr>
                <w:rFonts w:ascii="Times New Roman" w:eastAsia="Times New Roman" w:hAnsi="Times New Roman" w:cs="Times New Roman"/>
                <w:szCs w:val="28"/>
                <w:lang w:bidi="en-US"/>
              </w:rPr>
              <w:t>4</w:t>
            </w:r>
          </w:p>
          <w:p w:rsidR="0004152B" w:rsidRPr="002E4089" w:rsidRDefault="0004152B" w:rsidP="00852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</w:tr>
    </w:tbl>
    <w:p w:rsidR="0004152B" w:rsidRPr="00245D5C" w:rsidRDefault="0004152B" w:rsidP="0004152B">
      <w:pPr>
        <w:pStyle w:val="20"/>
        <w:keepNext/>
        <w:keepLines/>
        <w:shd w:val="clear" w:color="auto" w:fill="auto"/>
        <w:tabs>
          <w:tab w:val="left" w:pos="3423"/>
        </w:tabs>
        <w:spacing w:line="240" w:lineRule="auto"/>
        <w:ind w:firstLine="0"/>
        <w:jc w:val="center"/>
        <w:rPr>
          <w:sz w:val="24"/>
          <w:szCs w:val="28"/>
        </w:rPr>
      </w:pPr>
      <w:bookmarkStart w:id="1" w:name="bookmark0"/>
      <w:r w:rsidRPr="00245D5C">
        <w:rPr>
          <w:sz w:val="24"/>
          <w:szCs w:val="28"/>
        </w:rPr>
        <w:t>ПОЛОЖЕНИЕ</w:t>
      </w:r>
    </w:p>
    <w:p w:rsidR="0004152B" w:rsidRPr="00245D5C" w:rsidRDefault="0004152B" w:rsidP="0004152B">
      <w:pPr>
        <w:pStyle w:val="20"/>
        <w:keepNext/>
        <w:keepLines/>
        <w:shd w:val="clear" w:color="auto" w:fill="auto"/>
        <w:tabs>
          <w:tab w:val="left" w:pos="3423"/>
        </w:tabs>
        <w:spacing w:line="240" w:lineRule="auto"/>
        <w:ind w:firstLine="360"/>
        <w:jc w:val="center"/>
        <w:rPr>
          <w:sz w:val="24"/>
          <w:szCs w:val="28"/>
        </w:rPr>
      </w:pPr>
      <w:r w:rsidRPr="00245D5C">
        <w:rPr>
          <w:sz w:val="24"/>
          <w:szCs w:val="28"/>
        </w:rPr>
        <w:t xml:space="preserve">о региональном этапе  </w:t>
      </w:r>
      <w:r w:rsidRPr="00245D5C">
        <w:rPr>
          <w:sz w:val="24"/>
          <w:szCs w:val="28"/>
          <w:lang w:val="en-US"/>
        </w:rPr>
        <w:t>XIV</w:t>
      </w:r>
      <w:r w:rsidRPr="00245D5C">
        <w:rPr>
          <w:sz w:val="24"/>
          <w:szCs w:val="28"/>
        </w:rPr>
        <w:t xml:space="preserve">  Всероссийской акции </w:t>
      </w:r>
    </w:p>
    <w:p w:rsidR="0004152B" w:rsidRPr="00245D5C" w:rsidRDefault="0004152B" w:rsidP="0004152B">
      <w:pPr>
        <w:pStyle w:val="20"/>
        <w:keepNext/>
        <w:keepLines/>
        <w:shd w:val="clear" w:color="auto" w:fill="auto"/>
        <w:tabs>
          <w:tab w:val="left" w:pos="3423"/>
        </w:tabs>
        <w:spacing w:line="240" w:lineRule="auto"/>
        <w:ind w:firstLine="360"/>
        <w:jc w:val="center"/>
        <w:rPr>
          <w:sz w:val="24"/>
          <w:szCs w:val="28"/>
        </w:rPr>
      </w:pPr>
      <w:r w:rsidRPr="00245D5C">
        <w:rPr>
          <w:sz w:val="24"/>
          <w:szCs w:val="28"/>
        </w:rPr>
        <w:t xml:space="preserve">«Спорт – альтернатива пагубным привычкам» </w:t>
      </w:r>
    </w:p>
    <w:p w:rsidR="0004152B" w:rsidRPr="00245D5C" w:rsidRDefault="0004152B" w:rsidP="0004152B">
      <w:pPr>
        <w:pStyle w:val="20"/>
        <w:keepNext/>
        <w:keepLines/>
        <w:shd w:val="clear" w:color="auto" w:fill="auto"/>
        <w:tabs>
          <w:tab w:val="left" w:pos="3423"/>
        </w:tabs>
        <w:spacing w:line="240" w:lineRule="auto"/>
        <w:ind w:firstLine="360"/>
        <w:jc w:val="center"/>
        <w:rPr>
          <w:sz w:val="24"/>
          <w:szCs w:val="28"/>
        </w:rPr>
      </w:pPr>
    </w:p>
    <w:bookmarkEnd w:id="1"/>
    <w:p w:rsidR="0004152B" w:rsidRPr="00245D5C" w:rsidRDefault="0004152B" w:rsidP="0004152B">
      <w:pPr>
        <w:pStyle w:val="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0"/>
        <w:jc w:val="center"/>
        <w:rPr>
          <w:b/>
          <w:sz w:val="24"/>
          <w:szCs w:val="28"/>
        </w:rPr>
      </w:pPr>
      <w:r w:rsidRPr="00245D5C">
        <w:rPr>
          <w:b/>
          <w:sz w:val="24"/>
          <w:szCs w:val="28"/>
        </w:rPr>
        <w:t>Общие положения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4176"/>
        </w:tabs>
        <w:spacing w:line="240" w:lineRule="auto"/>
        <w:ind w:left="3828" w:firstLine="0"/>
        <w:rPr>
          <w:sz w:val="24"/>
          <w:szCs w:val="28"/>
        </w:rPr>
      </w:pPr>
    </w:p>
    <w:p w:rsidR="0004152B" w:rsidRPr="00245D5C" w:rsidRDefault="0004152B" w:rsidP="0004152B">
      <w:pPr>
        <w:pStyle w:val="3"/>
        <w:numPr>
          <w:ilvl w:val="1"/>
          <w:numId w:val="2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Настоящее положение разработано в соответствии с п. </w:t>
      </w:r>
      <w:r w:rsidRPr="00245D5C">
        <w:rPr>
          <w:rStyle w:val="13pt"/>
          <w:sz w:val="24"/>
          <w:szCs w:val="28"/>
        </w:rPr>
        <w:t xml:space="preserve">39 </w:t>
      </w:r>
      <w:r w:rsidRPr="00245D5C">
        <w:rPr>
          <w:sz w:val="24"/>
          <w:szCs w:val="28"/>
        </w:rPr>
        <w:t xml:space="preserve">Плана мероприятий на </w:t>
      </w:r>
      <w:r w:rsidRPr="00245D5C">
        <w:rPr>
          <w:rStyle w:val="13pt"/>
          <w:sz w:val="24"/>
          <w:szCs w:val="28"/>
        </w:rPr>
        <w:t xml:space="preserve">2015 - 2020 </w:t>
      </w:r>
      <w:r w:rsidRPr="00245D5C">
        <w:rPr>
          <w:sz w:val="24"/>
          <w:szCs w:val="28"/>
        </w:rPr>
        <w:t xml:space="preserve">годы по реализации Концепции развития дополнительного образования детей, утвержденного распоряжением Правительства Российской Федерации от </w:t>
      </w:r>
      <w:r w:rsidRPr="00245D5C">
        <w:rPr>
          <w:rStyle w:val="13pt"/>
          <w:sz w:val="24"/>
          <w:szCs w:val="28"/>
        </w:rPr>
        <w:t xml:space="preserve">24 </w:t>
      </w:r>
      <w:r w:rsidRPr="00245D5C">
        <w:rPr>
          <w:sz w:val="24"/>
          <w:szCs w:val="28"/>
        </w:rPr>
        <w:t xml:space="preserve">апреля </w:t>
      </w:r>
      <w:r w:rsidRPr="00245D5C">
        <w:rPr>
          <w:rStyle w:val="13pt"/>
          <w:sz w:val="24"/>
          <w:szCs w:val="28"/>
        </w:rPr>
        <w:t xml:space="preserve">2015 </w:t>
      </w:r>
      <w:r w:rsidRPr="00245D5C">
        <w:rPr>
          <w:sz w:val="24"/>
          <w:szCs w:val="28"/>
        </w:rPr>
        <w:t xml:space="preserve">г. </w:t>
      </w:r>
      <w:r w:rsidRPr="00245D5C">
        <w:rPr>
          <w:rStyle w:val="13pt"/>
          <w:sz w:val="24"/>
          <w:szCs w:val="28"/>
        </w:rPr>
        <w:t>№ 729-р</w:t>
      </w:r>
      <w:r w:rsidRPr="00245D5C">
        <w:rPr>
          <w:sz w:val="24"/>
          <w:szCs w:val="28"/>
        </w:rPr>
        <w:t xml:space="preserve"> и определяет условия, порядок организации и проведения  регионального этапа </w:t>
      </w:r>
      <w:r w:rsidRPr="00245D5C">
        <w:rPr>
          <w:sz w:val="24"/>
          <w:szCs w:val="28"/>
          <w:lang w:val="en-US"/>
        </w:rPr>
        <w:t>XIV</w:t>
      </w:r>
      <w:r w:rsidRPr="00245D5C">
        <w:rPr>
          <w:sz w:val="24"/>
          <w:szCs w:val="28"/>
        </w:rPr>
        <w:t xml:space="preserve"> Всероссийской акции «Спорт - альтернатива пагубным привычкам» (далее Акция).</w:t>
      </w:r>
    </w:p>
    <w:p w:rsidR="0004152B" w:rsidRPr="00245D5C" w:rsidRDefault="0004152B" w:rsidP="0004152B">
      <w:pPr>
        <w:pStyle w:val="3"/>
        <w:numPr>
          <w:ilvl w:val="1"/>
          <w:numId w:val="2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rStyle w:val="FontStyle48"/>
          <w:sz w:val="24"/>
          <w:szCs w:val="28"/>
        </w:rPr>
        <w:t>Региональный этап Акции организуется и проводится  государственным автономным учреждением дополнительного профессионального образования «Саратовский областной институт развития образования» (далее – Институт).</w:t>
      </w:r>
    </w:p>
    <w:p w:rsidR="0004152B" w:rsidRPr="00245D5C" w:rsidRDefault="0004152B" w:rsidP="0004152B">
      <w:pPr>
        <w:pStyle w:val="3"/>
        <w:numPr>
          <w:ilvl w:val="1"/>
          <w:numId w:val="2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Целью Акции является приобщение детей, подростков и молодёжи к здоровому образу жизни и регулярным занятиям физической культурой и спортом.</w:t>
      </w:r>
    </w:p>
    <w:p w:rsidR="0004152B" w:rsidRPr="00245D5C" w:rsidRDefault="0004152B" w:rsidP="0004152B">
      <w:pPr>
        <w:pStyle w:val="3"/>
        <w:numPr>
          <w:ilvl w:val="1"/>
          <w:numId w:val="2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Основные задачи Акции: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развитие творческих способностей обучающихся и формирование у детей и молодёжи стремления к физическому совершенствованию;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привлечение детей и молодёжи к регулярным занятиям физической культурой и спортом, популяризация физической культуры и здорового образа жизни;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повышение мотивации обучающихся к совершенствованию физических и волевых качеств, готовности к труду и защите Отечества;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приобщение </w:t>
      </w:r>
      <w:proofErr w:type="gramStart"/>
      <w:r w:rsidRPr="00245D5C">
        <w:rPr>
          <w:sz w:val="24"/>
          <w:szCs w:val="28"/>
        </w:rPr>
        <w:t>обучающихся</w:t>
      </w:r>
      <w:proofErr w:type="gramEnd"/>
      <w:r w:rsidRPr="00245D5C">
        <w:rPr>
          <w:sz w:val="24"/>
          <w:szCs w:val="28"/>
        </w:rPr>
        <w:t xml:space="preserve"> к исследовательской и творческой деятельности;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предупреждение правонарушений, антиобщественного поведения обучающихся;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развитие молодёжного волонтёрского движения по пропаганде здорового образа жизни;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выявление лучших образовательных организаций (учреждений) в организации социально-педагогической деятельности по профилактике пагубных привычек.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4720"/>
        </w:tabs>
        <w:spacing w:line="240" w:lineRule="auto"/>
        <w:ind w:firstLine="0"/>
        <w:rPr>
          <w:sz w:val="24"/>
          <w:szCs w:val="28"/>
        </w:rPr>
      </w:pPr>
    </w:p>
    <w:p w:rsidR="0004152B" w:rsidRPr="00245D5C" w:rsidRDefault="0004152B" w:rsidP="0004152B">
      <w:pPr>
        <w:pStyle w:val="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0"/>
        <w:jc w:val="center"/>
        <w:rPr>
          <w:b/>
          <w:sz w:val="24"/>
          <w:szCs w:val="28"/>
        </w:rPr>
      </w:pPr>
      <w:r w:rsidRPr="00245D5C">
        <w:rPr>
          <w:b/>
          <w:sz w:val="24"/>
          <w:szCs w:val="28"/>
        </w:rPr>
        <w:t>Участники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4536"/>
        </w:tabs>
        <w:spacing w:line="240" w:lineRule="auto"/>
        <w:ind w:left="4253" w:firstLine="0"/>
        <w:rPr>
          <w:sz w:val="24"/>
          <w:szCs w:val="28"/>
        </w:rPr>
      </w:pPr>
    </w:p>
    <w:p w:rsidR="0004152B" w:rsidRPr="00245D5C" w:rsidRDefault="0004152B" w:rsidP="0004152B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В Акции могут принимать участие образовательные организации Саратовской области всех типов, обучающиеся, а также их родители, педагоги, общественность.</w:t>
      </w:r>
    </w:p>
    <w:p w:rsidR="0004152B" w:rsidRPr="00245D5C" w:rsidRDefault="0004152B" w:rsidP="0004152B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Для координации работы в муниципальных районах области создаются </w:t>
      </w:r>
      <w:r w:rsidRPr="00245D5C">
        <w:rPr>
          <w:rStyle w:val="FontStyle48"/>
          <w:sz w:val="24"/>
          <w:szCs w:val="28"/>
        </w:rPr>
        <w:t xml:space="preserve">организационные комитеты и конкурсные комиссии. </w:t>
      </w:r>
      <w:r w:rsidRPr="00245D5C">
        <w:rPr>
          <w:sz w:val="24"/>
          <w:szCs w:val="28"/>
        </w:rPr>
        <w:t xml:space="preserve">Информацию о проведении Акции в муниципальных районах высылать на адрес электронной почты: </w:t>
      </w:r>
      <w:proofErr w:type="spellStart"/>
      <w:r w:rsidRPr="00245D5C">
        <w:rPr>
          <w:sz w:val="24"/>
          <w:szCs w:val="28"/>
          <w:lang w:val="en-US"/>
        </w:rPr>
        <w:t>konkurstimfto</w:t>
      </w:r>
      <w:proofErr w:type="spellEnd"/>
      <w:r w:rsidRPr="00245D5C">
        <w:rPr>
          <w:sz w:val="24"/>
          <w:szCs w:val="28"/>
        </w:rPr>
        <w:t>@</w:t>
      </w:r>
      <w:proofErr w:type="spellStart"/>
      <w:r w:rsidRPr="00245D5C">
        <w:rPr>
          <w:sz w:val="24"/>
          <w:szCs w:val="28"/>
          <w:lang w:val="en-US"/>
        </w:rPr>
        <w:t>soiro</w:t>
      </w:r>
      <w:proofErr w:type="spellEnd"/>
      <w:r w:rsidRPr="00245D5C">
        <w:rPr>
          <w:sz w:val="24"/>
          <w:szCs w:val="28"/>
        </w:rPr>
        <w:t>.</w:t>
      </w:r>
      <w:proofErr w:type="spellStart"/>
      <w:r w:rsidRPr="00245D5C">
        <w:rPr>
          <w:sz w:val="24"/>
          <w:szCs w:val="28"/>
          <w:lang w:val="en-US"/>
        </w:rPr>
        <w:t>ru</w:t>
      </w:r>
      <w:proofErr w:type="spellEnd"/>
      <w:r w:rsidRPr="00245D5C">
        <w:rPr>
          <w:sz w:val="24"/>
          <w:szCs w:val="28"/>
        </w:rPr>
        <w:t xml:space="preserve">  до 24 февраля 2018 года (Приложение 1).</w:t>
      </w:r>
    </w:p>
    <w:p w:rsidR="0004152B" w:rsidRPr="00245D5C" w:rsidRDefault="0004152B" w:rsidP="0004152B">
      <w:pPr>
        <w:pStyle w:val="3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Для экспертизы конкурсных материалов в муниципальных районах области создаются конкурсные комиссии.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657"/>
        </w:tabs>
        <w:spacing w:line="240" w:lineRule="auto"/>
        <w:ind w:firstLine="0"/>
        <w:rPr>
          <w:sz w:val="24"/>
          <w:szCs w:val="28"/>
        </w:rPr>
      </w:pPr>
    </w:p>
    <w:p w:rsidR="0004152B" w:rsidRPr="00245D5C" w:rsidRDefault="0004152B" w:rsidP="0004152B">
      <w:pPr>
        <w:pStyle w:val="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0"/>
        <w:jc w:val="center"/>
        <w:rPr>
          <w:b/>
          <w:sz w:val="24"/>
          <w:szCs w:val="28"/>
        </w:rPr>
      </w:pPr>
      <w:r w:rsidRPr="00245D5C">
        <w:rPr>
          <w:b/>
          <w:sz w:val="24"/>
          <w:szCs w:val="28"/>
        </w:rPr>
        <w:t>Сроки, этапы, номинации акции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3969"/>
        </w:tabs>
        <w:spacing w:line="240" w:lineRule="auto"/>
        <w:ind w:left="3686" w:firstLine="0"/>
        <w:rPr>
          <w:sz w:val="24"/>
          <w:szCs w:val="28"/>
        </w:rPr>
      </w:pPr>
    </w:p>
    <w:p w:rsidR="0004152B" w:rsidRPr="00245D5C" w:rsidRDefault="0004152B" w:rsidP="0004152B">
      <w:pPr>
        <w:pStyle w:val="3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567"/>
        <w:rPr>
          <w:sz w:val="24"/>
          <w:szCs w:val="28"/>
        </w:rPr>
      </w:pPr>
      <w:r w:rsidRPr="00245D5C">
        <w:rPr>
          <w:sz w:val="24"/>
          <w:szCs w:val="28"/>
        </w:rPr>
        <w:t>Акция проводится в три этапа: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567"/>
        </w:tabs>
        <w:spacing w:line="240" w:lineRule="auto"/>
        <w:ind w:left="567" w:firstLine="0"/>
        <w:rPr>
          <w:sz w:val="24"/>
          <w:szCs w:val="28"/>
        </w:rPr>
      </w:pPr>
    </w:p>
    <w:p w:rsidR="00232B08" w:rsidRPr="00665D92" w:rsidRDefault="0004152B" w:rsidP="00232B08">
      <w:pPr>
        <w:pStyle w:val="3"/>
        <w:shd w:val="clear" w:color="auto" w:fill="auto"/>
        <w:tabs>
          <w:tab w:val="left" w:pos="567"/>
          <w:tab w:val="left" w:pos="709"/>
        </w:tabs>
        <w:spacing w:line="240" w:lineRule="auto"/>
        <w:ind w:firstLine="0"/>
        <w:jc w:val="both"/>
        <w:rPr>
          <w:sz w:val="22"/>
          <w:szCs w:val="22"/>
        </w:rPr>
      </w:pPr>
      <w:r w:rsidRPr="00245D5C">
        <w:rPr>
          <w:sz w:val="24"/>
          <w:szCs w:val="28"/>
          <w:lang w:val="en-US"/>
        </w:rPr>
        <w:t>I</w:t>
      </w:r>
      <w:r w:rsidRPr="00245D5C">
        <w:rPr>
          <w:sz w:val="24"/>
          <w:szCs w:val="28"/>
        </w:rPr>
        <w:t xml:space="preserve"> этап (муниципальный) – </w:t>
      </w:r>
      <w:r w:rsidR="00232B08">
        <w:rPr>
          <w:sz w:val="24"/>
          <w:szCs w:val="28"/>
        </w:rPr>
        <w:t xml:space="preserve"> с 11 января 2018 г. п</w:t>
      </w:r>
      <w:r w:rsidRPr="00245D5C">
        <w:rPr>
          <w:sz w:val="24"/>
          <w:szCs w:val="28"/>
        </w:rPr>
        <w:t xml:space="preserve">о 31 января 2018 года проводится </w:t>
      </w:r>
      <w:r w:rsidRPr="00245D5C">
        <w:rPr>
          <w:rStyle w:val="FontStyle48"/>
          <w:sz w:val="24"/>
          <w:szCs w:val="28"/>
        </w:rPr>
        <w:t>муниципальными органами управления образованием</w:t>
      </w:r>
      <w:r w:rsidRPr="00245D5C">
        <w:rPr>
          <w:sz w:val="24"/>
          <w:szCs w:val="28"/>
        </w:rPr>
        <w:t>;</w:t>
      </w:r>
      <w:r w:rsidR="00232B08" w:rsidRPr="00232B08">
        <w:rPr>
          <w:sz w:val="22"/>
          <w:szCs w:val="22"/>
        </w:rPr>
        <w:t xml:space="preserve"> </w:t>
      </w:r>
      <w:r w:rsidR="00232B08" w:rsidRPr="00A07066">
        <w:rPr>
          <w:sz w:val="22"/>
          <w:szCs w:val="22"/>
        </w:rPr>
        <w:t>материалы направляю</w:t>
      </w:r>
      <w:r w:rsidR="00232B08">
        <w:rPr>
          <w:sz w:val="22"/>
          <w:szCs w:val="22"/>
        </w:rPr>
        <w:t>тся до 15.02.2018 г. по адресу:</w:t>
      </w:r>
      <w:r w:rsidR="00232B08" w:rsidRPr="00A07066">
        <w:rPr>
          <w:sz w:val="22"/>
          <w:szCs w:val="22"/>
        </w:rPr>
        <w:t xml:space="preserve"> 412600 ул. Ленина Саратовская обл.,  р/п Базарный Карабулак, ул. Ленина, </w:t>
      </w:r>
      <w:r w:rsidR="00232B08" w:rsidRPr="00A07066">
        <w:rPr>
          <w:sz w:val="22"/>
          <w:szCs w:val="22"/>
        </w:rPr>
        <w:lastRenderedPageBreak/>
        <w:t>126в</w:t>
      </w:r>
      <w:proofErr w:type="gramStart"/>
      <w:r w:rsidR="00232B08" w:rsidRPr="00A07066">
        <w:rPr>
          <w:sz w:val="22"/>
          <w:szCs w:val="22"/>
        </w:rPr>
        <w:t xml:space="preserve"> Т</w:t>
      </w:r>
      <w:proofErr w:type="gramEnd"/>
      <w:r w:rsidR="00232B08" w:rsidRPr="00A07066">
        <w:rPr>
          <w:sz w:val="22"/>
          <w:szCs w:val="22"/>
        </w:rPr>
        <w:t xml:space="preserve">ел.: (845-91) 7-15-90 (контактное лицо – </w:t>
      </w:r>
      <w:r w:rsidR="00232B08">
        <w:rPr>
          <w:sz w:val="22"/>
          <w:szCs w:val="22"/>
        </w:rPr>
        <w:t xml:space="preserve">Козленкова Екатерина Игоревна), </w:t>
      </w:r>
      <w:r w:rsidR="00232B08" w:rsidRPr="00A07066">
        <w:rPr>
          <w:sz w:val="22"/>
          <w:szCs w:val="22"/>
        </w:rPr>
        <w:t xml:space="preserve">электронный адрес </w:t>
      </w:r>
      <w:hyperlink r:id="rId7" w:history="1">
        <w:r w:rsidR="00232B08" w:rsidRPr="00A07066">
          <w:rPr>
            <w:sz w:val="22"/>
            <w:szCs w:val="22"/>
          </w:rPr>
          <w:t>ekozlenkova@bk.ru</w:t>
        </w:r>
      </w:hyperlink>
      <w:r w:rsidR="00232B08">
        <w:rPr>
          <w:sz w:val="22"/>
          <w:szCs w:val="22"/>
        </w:rPr>
        <w:t>.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567"/>
          <w:tab w:val="left" w:pos="709"/>
        </w:tabs>
        <w:spacing w:line="240" w:lineRule="auto"/>
        <w:ind w:firstLine="0"/>
        <w:jc w:val="both"/>
        <w:rPr>
          <w:sz w:val="24"/>
          <w:szCs w:val="28"/>
        </w:rPr>
      </w:pPr>
    </w:p>
    <w:p w:rsidR="0004152B" w:rsidRPr="00245D5C" w:rsidRDefault="0004152B" w:rsidP="0004152B">
      <w:pPr>
        <w:pStyle w:val="3"/>
        <w:shd w:val="clear" w:color="auto" w:fill="auto"/>
        <w:tabs>
          <w:tab w:val="left" w:pos="567"/>
          <w:tab w:val="left" w:pos="709"/>
        </w:tabs>
        <w:spacing w:line="240" w:lineRule="auto"/>
        <w:ind w:firstLine="0"/>
        <w:jc w:val="both"/>
        <w:rPr>
          <w:sz w:val="24"/>
          <w:szCs w:val="28"/>
        </w:rPr>
      </w:pPr>
      <w:r w:rsidRPr="00245D5C">
        <w:rPr>
          <w:sz w:val="24"/>
          <w:szCs w:val="28"/>
          <w:lang w:val="en-US"/>
        </w:rPr>
        <w:t>II</w:t>
      </w:r>
      <w:r w:rsidRPr="00245D5C">
        <w:rPr>
          <w:sz w:val="24"/>
          <w:szCs w:val="28"/>
        </w:rPr>
        <w:t xml:space="preserve"> этап (региональный) –до 28 февраля 2018 года </w:t>
      </w:r>
      <w:proofErr w:type="gramStart"/>
      <w:r w:rsidRPr="00245D5C">
        <w:rPr>
          <w:sz w:val="24"/>
          <w:szCs w:val="28"/>
        </w:rPr>
        <w:t>проводится  Институтом</w:t>
      </w:r>
      <w:proofErr w:type="gramEnd"/>
      <w:r w:rsidRPr="00245D5C">
        <w:rPr>
          <w:sz w:val="24"/>
          <w:szCs w:val="28"/>
        </w:rPr>
        <w:t>;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567"/>
          <w:tab w:val="left" w:pos="608"/>
          <w:tab w:val="left" w:pos="709"/>
        </w:tabs>
        <w:spacing w:line="240" w:lineRule="auto"/>
        <w:ind w:firstLine="0"/>
        <w:jc w:val="both"/>
        <w:rPr>
          <w:sz w:val="24"/>
          <w:szCs w:val="28"/>
        </w:rPr>
      </w:pPr>
      <w:r w:rsidRPr="00245D5C">
        <w:rPr>
          <w:sz w:val="24"/>
          <w:szCs w:val="28"/>
          <w:lang w:val="en-US"/>
        </w:rPr>
        <w:t>III</w:t>
      </w:r>
      <w:r w:rsidRPr="00245D5C">
        <w:rPr>
          <w:sz w:val="24"/>
          <w:szCs w:val="28"/>
        </w:rPr>
        <w:t xml:space="preserve">  этап (всероссийский) –  проводится с 1 марта по 30 апреля 2018 года в ФГБУ «ФЦОМОФВ».</w:t>
      </w:r>
    </w:p>
    <w:p w:rsidR="0004152B" w:rsidRPr="00245D5C" w:rsidRDefault="0004152B" w:rsidP="0004152B">
      <w:pPr>
        <w:pStyle w:val="3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567"/>
        <w:jc w:val="both"/>
        <w:rPr>
          <w:rStyle w:val="FontStyle48"/>
          <w:sz w:val="24"/>
          <w:szCs w:val="28"/>
        </w:rPr>
      </w:pPr>
      <w:r w:rsidRPr="00245D5C">
        <w:rPr>
          <w:rStyle w:val="FontStyle48"/>
          <w:sz w:val="24"/>
          <w:szCs w:val="28"/>
        </w:rPr>
        <w:t xml:space="preserve">Победители </w:t>
      </w:r>
      <w:r w:rsidRPr="00245D5C">
        <w:rPr>
          <w:rStyle w:val="FontStyle48"/>
          <w:sz w:val="24"/>
          <w:szCs w:val="28"/>
          <w:lang w:val="en-US"/>
        </w:rPr>
        <w:t>I</w:t>
      </w:r>
      <w:r w:rsidRPr="00245D5C">
        <w:rPr>
          <w:rStyle w:val="FontStyle48"/>
          <w:sz w:val="24"/>
          <w:szCs w:val="28"/>
        </w:rPr>
        <w:t xml:space="preserve"> муниципального этапа участвуют во </w:t>
      </w:r>
      <w:r w:rsidRPr="00245D5C">
        <w:rPr>
          <w:rStyle w:val="FontStyle48"/>
          <w:sz w:val="24"/>
          <w:szCs w:val="28"/>
          <w:lang w:val="en-US"/>
        </w:rPr>
        <w:t>II</w:t>
      </w:r>
      <w:r w:rsidRPr="00245D5C">
        <w:rPr>
          <w:rStyle w:val="FontStyle48"/>
          <w:sz w:val="24"/>
          <w:szCs w:val="28"/>
        </w:rPr>
        <w:t xml:space="preserve"> региональном этапе Акции. Победители </w:t>
      </w:r>
      <w:r w:rsidRPr="00245D5C">
        <w:rPr>
          <w:rStyle w:val="FontStyle48"/>
          <w:sz w:val="24"/>
          <w:szCs w:val="28"/>
          <w:lang w:val="en-US"/>
        </w:rPr>
        <w:t>II</w:t>
      </w:r>
      <w:r w:rsidRPr="00245D5C">
        <w:rPr>
          <w:rStyle w:val="FontStyle48"/>
          <w:sz w:val="24"/>
          <w:szCs w:val="28"/>
        </w:rPr>
        <w:t xml:space="preserve"> регионального этапа участвуют в </w:t>
      </w:r>
      <w:r w:rsidRPr="00245D5C">
        <w:rPr>
          <w:rStyle w:val="FontStyle48"/>
          <w:sz w:val="24"/>
          <w:szCs w:val="28"/>
          <w:lang w:val="en-US"/>
        </w:rPr>
        <w:t>III</w:t>
      </w:r>
      <w:r w:rsidRPr="00245D5C">
        <w:rPr>
          <w:rStyle w:val="FontStyle48"/>
          <w:sz w:val="24"/>
          <w:szCs w:val="28"/>
        </w:rPr>
        <w:t> всероссийском этапе.</w:t>
      </w:r>
    </w:p>
    <w:p w:rsidR="0004152B" w:rsidRPr="00245D5C" w:rsidRDefault="0004152B" w:rsidP="0004152B">
      <w:pPr>
        <w:pStyle w:val="3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Акция проводится по следующим номинациям: 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«</w:t>
      </w:r>
      <w:proofErr w:type="spellStart"/>
      <w:r w:rsidRPr="00245D5C">
        <w:rPr>
          <w:sz w:val="24"/>
          <w:szCs w:val="28"/>
        </w:rPr>
        <w:t>Здоровьесберегающие</w:t>
      </w:r>
      <w:proofErr w:type="spellEnd"/>
      <w:r w:rsidRPr="00245D5C">
        <w:rPr>
          <w:sz w:val="24"/>
          <w:szCs w:val="28"/>
        </w:rPr>
        <w:t xml:space="preserve"> технологии»; 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«Физкультурно-оздоровительные технологии»; 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«Организация волонтерской профилактической работы»; 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«Исследовательская работа»; 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«Творческая работа»; 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«Ведущие за собой».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567"/>
        </w:tabs>
        <w:spacing w:line="240" w:lineRule="auto"/>
        <w:ind w:left="1287" w:firstLine="0"/>
        <w:jc w:val="both"/>
        <w:rPr>
          <w:sz w:val="24"/>
          <w:szCs w:val="28"/>
        </w:rPr>
      </w:pPr>
    </w:p>
    <w:p w:rsidR="0004152B" w:rsidRPr="00245D5C" w:rsidRDefault="0004152B" w:rsidP="0004152B">
      <w:pPr>
        <w:pStyle w:val="3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jc w:val="center"/>
        <w:rPr>
          <w:b/>
          <w:sz w:val="24"/>
          <w:szCs w:val="28"/>
        </w:rPr>
      </w:pPr>
      <w:r w:rsidRPr="00245D5C">
        <w:rPr>
          <w:b/>
          <w:sz w:val="24"/>
          <w:szCs w:val="28"/>
        </w:rPr>
        <w:t>Руководство проведением Акции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3402"/>
        </w:tabs>
        <w:spacing w:line="240" w:lineRule="auto"/>
        <w:ind w:left="3261" w:firstLine="0"/>
        <w:rPr>
          <w:sz w:val="24"/>
          <w:szCs w:val="28"/>
        </w:rPr>
      </w:pPr>
    </w:p>
    <w:p w:rsidR="0004152B" w:rsidRPr="00245D5C" w:rsidRDefault="0004152B" w:rsidP="0004152B">
      <w:pPr>
        <w:pStyle w:val="3"/>
        <w:numPr>
          <w:ilvl w:val="1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Style w:val="FontStyle48"/>
          <w:sz w:val="24"/>
          <w:szCs w:val="28"/>
        </w:rPr>
      </w:pPr>
      <w:r w:rsidRPr="00245D5C">
        <w:rPr>
          <w:rStyle w:val="FontStyle48"/>
          <w:sz w:val="24"/>
          <w:szCs w:val="28"/>
        </w:rPr>
        <w:t xml:space="preserve">Для организационно-методического обеспечения и проведения первого муниципального этапа Акции органами местного самоуправления, осуществляющими управление в сфере образования, создаются организационные комитеты, которые </w:t>
      </w:r>
      <w:proofErr w:type="gramStart"/>
      <w:r w:rsidRPr="00245D5C">
        <w:rPr>
          <w:rStyle w:val="FontStyle48"/>
          <w:sz w:val="24"/>
          <w:szCs w:val="28"/>
        </w:rPr>
        <w:t>устанавливают условия</w:t>
      </w:r>
      <w:proofErr w:type="gramEnd"/>
      <w:r w:rsidRPr="00245D5C">
        <w:rPr>
          <w:rStyle w:val="FontStyle48"/>
          <w:sz w:val="24"/>
          <w:szCs w:val="28"/>
        </w:rPr>
        <w:t xml:space="preserve">, порядок организации  и проведения первого муниципального этапа Акции. </w:t>
      </w:r>
    </w:p>
    <w:p w:rsidR="0004152B" w:rsidRPr="00245D5C" w:rsidRDefault="0004152B" w:rsidP="0004152B">
      <w:pPr>
        <w:pStyle w:val="3"/>
        <w:numPr>
          <w:ilvl w:val="1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Style w:val="FontStyle48"/>
          <w:sz w:val="24"/>
          <w:szCs w:val="28"/>
        </w:rPr>
      </w:pPr>
      <w:r w:rsidRPr="00245D5C">
        <w:rPr>
          <w:rStyle w:val="FontStyle48"/>
          <w:sz w:val="24"/>
          <w:szCs w:val="28"/>
        </w:rPr>
        <w:t xml:space="preserve">Для организационно-методического обеспечения и проведения второго регионального этапа Акции создается региональный организационный комитет (далее Оргкомитет).  </w:t>
      </w:r>
    </w:p>
    <w:p w:rsidR="0004152B" w:rsidRPr="00245D5C" w:rsidRDefault="0004152B" w:rsidP="0004152B">
      <w:pPr>
        <w:pStyle w:val="3"/>
        <w:numPr>
          <w:ilvl w:val="1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Style w:val="FontStyle48"/>
          <w:sz w:val="24"/>
          <w:szCs w:val="28"/>
        </w:rPr>
      </w:pPr>
      <w:r w:rsidRPr="00245D5C">
        <w:rPr>
          <w:rStyle w:val="FontStyle48"/>
          <w:sz w:val="24"/>
          <w:szCs w:val="28"/>
        </w:rPr>
        <w:t>Оргкомитет: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обеспечивает публикацию в средствах массовой информации сообщения об объявлении Акции;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proofErr w:type="gramStart"/>
      <w:r w:rsidRPr="00245D5C">
        <w:rPr>
          <w:sz w:val="24"/>
          <w:szCs w:val="28"/>
        </w:rPr>
        <w:t>устанавливает  условия</w:t>
      </w:r>
      <w:proofErr w:type="gramEnd"/>
      <w:r w:rsidRPr="00245D5C">
        <w:rPr>
          <w:sz w:val="24"/>
          <w:szCs w:val="28"/>
        </w:rPr>
        <w:t>, порядок организации и проведения регионального этапа Акции;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размещает итоги регионального этапа Акции на сайте ГАУ ДПО «СОИРО». </w:t>
      </w:r>
    </w:p>
    <w:p w:rsidR="0004152B" w:rsidRPr="00245D5C" w:rsidRDefault="0004152B" w:rsidP="0004152B">
      <w:pPr>
        <w:pStyle w:val="3"/>
        <w:numPr>
          <w:ilvl w:val="1"/>
          <w:numId w:val="6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rStyle w:val="FontStyle48"/>
          <w:sz w:val="24"/>
          <w:szCs w:val="28"/>
        </w:rPr>
      </w:pPr>
      <w:r w:rsidRPr="00245D5C">
        <w:rPr>
          <w:rStyle w:val="FontStyle48"/>
          <w:sz w:val="24"/>
          <w:szCs w:val="28"/>
        </w:rPr>
        <w:t xml:space="preserve">Проведение </w:t>
      </w:r>
      <w:r w:rsidRPr="00245D5C">
        <w:rPr>
          <w:rStyle w:val="FontStyle48"/>
          <w:sz w:val="24"/>
          <w:szCs w:val="28"/>
          <w:lang w:val="en-US"/>
        </w:rPr>
        <w:t>II</w:t>
      </w:r>
      <w:r w:rsidRPr="00245D5C">
        <w:rPr>
          <w:rStyle w:val="FontStyle48"/>
          <w:sz w:val="24"/>
          <w:szCs w:val="28"/>
        </w:rPr>
        <w:t xml:space="preserve"> регионального этапа возлагается на Институт.</w:t>
      </w:r>
    </w:p>
    <w:p w:rsidR="0004152B" w:rsidRPr="00245D5C" w:rsidRDefault="0004152B" w:rsidP="0004152B">
      <w:pPr>
        <w:pStyle w:val="3"/>
        <w:numPr>
          <w:ilvl w:val="1"/>
          <w:numId w:val="6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Проведение III всероссийского этапа возлагается на ФГБУ «ФЦОМОФВ».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851"/>
          <w:tab w:val="left" w:pos="1045"/>
          <w:tab w:val="left" w:pos="1134"/>
        </w:tabs>
        <w:spacing w:line="240" w:lineRule="auto"/>
        <w:ind w:firstLine="567"/>
        <w:jc w:val="both"/>
        <w:rPr>
          <w:sz w:val="24"/>
          <w:szCs w:val="28"/>
        </w:rPr>
      </w:pPr>
    </w:p>
    <w:p w:rsidR="0004152B" w:rsidRPr="00245D5C" w:rsidRDefault="0004152B" w:rsidP="0004152B">
      <w:pPr>
        <w:pStyle w:val="3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jc w:val="center"/>
        <w:rPr>
          <w:b/>
          <w:sz w:val="24"/>
          <w:szCs w:val="28"/>
        </w:rPr>
      </w:pPr>
      <w:r w:rsidRPr="00245D5C">
        <w:rPr>
          <w:b/>
          <w:sz w:val="24"/>
          <w:szCs w:val="28"/>
        </w:rPr>
        <w:t>Критерии определения победителей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3686"/>
        </w:tabs>
        <w:spacing w:line="240" w:lineRule="auto"/>
        <w:ind w:left="3402" w:firstLine="0"/>
        <w:rPr>
          <w:sz w:val="24"/>
          <w:szCs w:val="28"/>
        </w:rPr>
      </w:pPr>
    </w:p>
    <w:p w:rsidR="0004152B" w:rsidRPr="00245D5C" w:rsidRDefault="0004152B" w:rsidP="0004152B">
      <w:pPr>
        <w:pStyle w:val="3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Оценка работы будет осуществляться по содержанию представленного видеоматериала (видеоролик). В видеоролике могут использоваться фото, видео, сканированные документы и т.д. Видеоролик должен включать следующую информацию.</w:t>
      </w:r>
    </w:p>
    <w:p w:rsidR="0004152B" w:rsidRPr="00245D5C" w:rsidRDefault="0004152B" w:rsidP="0004152B">
      <w:pPr>
        <w:pStyle w:val="22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left="0" w:firstLine="567"/>
        <w:rPr>
          <w:i w:val="0"/>
          <w:sz w:val="24"/>
          <w:szCs w:val="28"/>
        </w:rPr>
      </w:pPr>
      <w:r w:rsidRPr="00245D5C">
        <w:rPr>
          <w:rStyle w:val="23"/>
          <w:rFonts w:eastAsia="Calibri"/>
          <w:i/>
          <w:sz w:val="24"/>
          <w:szCs w:val="28"/>
        </w:rPr>
        <w:t xml:space="preserve">Содержание видеоматериала в номинации </w:t>
      </w:r>
      <w:r w:rsidRPr="00245D5C">
        <w:rPr>
          <w:i w:val="0"/>
          <w:sz w:val="24"/>
          <w:szCs w:val="28"/>
        </w:rPr>
        <w:t>«</w:t>
      </w:r>
      <w:proofErr w:type="spellStart"/>
      <w:r w:rsidRPr="00245D5C">
        <w:rPr>
          <w:i w:val="0"/>
          <w:sz w:val="24"/>
          <w:szCs w:val="28"/>
        </w:rPr>
        <w:t>Здоровьесберегающие</w:t>
      </w:r>
      <w:proofErr w:type="spellEnd"/>
      <w:r w:rsidRPr="00245D5C">
        <w:rPr>
          <w:i w:val="0"/>
          <w:sz w:val="24"/>
          <w:szCs w:val="28"/>
        </w:rPr>
        <w:t xml:space="preserve"> технологии» (участвует образовательная организация):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представление: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название номинации;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субъект Российской Федерации;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наименование образовательной организации, адрес;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краткая историческая справка организации*;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е - </w:t>
      </w:r>
      <w:proofErr w:type="spellStart"/>
      <w:r w:rsidRPr="00245D5C">
        <w:rPr>
          <w:sz w:val="24"/>
          <w:szCs w:val="28"/>
        </w:rPr>
        <w:t>mail</w:t>
      </w:r>
      <w:proofErr w:type="spellEnd"/>
      <w:r w:rsidRPr="00245D5C">
        <w:rPr>
          <w:sz w:val="24"/>
          <w:szCs w:val="28"/>
        </w:rPr>
        <w:t xml:space="preserve"> (для обратной связи);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фамилия, имя, отчество, должность (всех участников, принимавших участие в работе над темой).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технологическая основа </w:t>
      </w:r>
      <w:proofErr w:type="spellStart"/>
      <w:r w:rsidRPr="00245D5C">
        <w:rPr>
          <w:sz w:val="24"/>
          <w:szCs w:val="28"/>
        </w:rPr>
        <w:t>здоровьесберегающей</w:t>
      </w:r>
      <w:proofErr w:type="spellEnd"/>
      <w:r w:rsidRPr="00245D5C">
        <w:rPr>
          <w:sz w:val="24"/>
          <w:szCs w:val="28"/>
        </w:rPr>
        <w:t xml:space="preserve"> педагогики;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технологии управленческой деятельности;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технологии организации образовательного процесса;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lastRenderedPageBreak/>
        <w:t xml:space="preserve">технологии организации познавательной деятельности </w:t>
      </w:r>
      <w:proofErr w:type="gramStart"/>
      <w:r w:rsidRPr="00245D5C">
        <w:rPr>
          <w:sz w:val="24"/>
          <w:szCs w:val="28"/>
        </w:rPr>
        <w:t>обучающихся</w:t>
      </w:r>
      <w:proofErr w:type="gramEnd"/>
      <w:r w:rsidRPr="00245D5C">
        <w:rPr>
          <w:sz w:val="24"/>
          <w:szCs w:val="28"/>
        </w:rPr>
        <w:t>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технологии воспитательной работы;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дифференцированные технологии для детей с ограниченными возможностями здоровья.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приемы, формы и методы организации обучения школьников;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характеристика педагогической технологии по критерию ее воздействия на здоровье обучающихся и педагогов.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709"/>
        </w:tabs>
        <w:spacing w:line="240" w:lineRule="auto"/>
        <w:ind w:left="709" w:firstLine="0"/>
        <w:jc w:val="both"/>
        <w:rPr>
          <w:sz w:val="24"/>
          <w:szCs w:val="28"/>
        </w:rPr>
      </w:pPr>
    </w:p>
    <w:p w:rsidR="0004152B" w:rsidRPr="00245D5C" w:rsidRDefault="0004152B" w:rsidP="0004152B">
      <w:pPr>
        <w:pStyle w:val="22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left="0" w:firstLine="567"/>
        <w:rPr>
          <w:i w:val="0"/>
          <w:sz w:val="24"/>
          <w:szCs w:val="28"/>
        </w:rPr>
      </w:pPr>
      <w:r w:rsidRPr="00245D5C">
        <w:rPr>
          <w:rStyle w:val="23"/>
          <w:rFonts w:eastAsia="Calibri"/>
          <w:i/>
          <w:sz w:val="24"/>
          <w:szCs w:val="28"/>
        </w:rPr>
        <w:t>Содержание видеоматериала в номинации «</w:t>
      </w:r>
      <w:r w:rsidRPr="00245D5C">
        <w:rPr>
          <w:i w:val="0"/>
          <w:sz w:val="24"/>
          <w:szCs w:val="28"/>
        </w:rPr>
        <w:t>Физкультурно-оздоровительные технологии» (участвуют: методическое объединение учителей, педагогов дополнительного образования детей физкультурно-спортивной   направленности</w:t>
      </w:r>
      <w:r w:rsidRPr="00245D5C">
        <w:rPr>
          <w:rStyle w:val="221pt"/>
          <w:b/>
          <w:bCs/>
          <w:i/>
          <w:sz w:val="24"/>
          <w:szCs w:val="28"/>
        </w:rPr>
        <w:t xml:space="preserve">, </w:t>
      </w:r>
      <w:r w:rsidRPr="00245D5C">
        <w:rPr>
          <w:i w:val="0"/>
          <w:sz w:val="24"/>
          <w:szCs w:val="28"/>
        </w:rPr>
        <w:t xml:space="preserve">тренеров-преподавателей и т.д.):    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представление: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название номинации;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субъект Российской Федерации;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наименование образовательной организации, адрес;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краткая историческая справка организации*;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е - </w:t>
      </w:r>
      <w:proofErr w:type="spellStart"/>
      <w:r w:rsidRPr="00245D5C">
        <w:rPr>
          <w:sz w:val="24"/>
          <w:szCs w:val="28"/>
        </w:rPr>
        <w:t>mail</w:t>
      </w:r>
      <w:proofErr w:type="spellEnd"/>
      <w:r w:rsidRPr="00245D5C">
        <w:rPr>
          <w:sz w:val="24"/>
          <w:szCs w:val="28"/>
        </w:rPr>
        <w:t xml:space="preserve"> (для обратной связи);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фамилия, имя, отчество, должность (всех участников, принимавших участие работе над темой).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организация и проведение физкультурно-оздоровительной деятельности (документация, атрибутика и т.п.);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реализация программы оздоровительной деятельности;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мониторинг физической подготовленности </w:t>
      </w:r>
      <w:proofErr w:type="gramStart"/>
      <w:r w:rsidRPr="00245D5C">
        <w:rPr>
          <w:sz w:val="24"/>
          <w:szCs w:val="28"/>
        </w:rPr>
        <w:t>обучающихся</w:t>
      </w:r>
      <w:proofErr w:type="gramEnd"/>
      <w:r w:rsidRPr="00245D5C">
        <w:rPr>
          <w:sz w:val="24"/>
          <w:szCs w:val="28"/>
        </w:rPr>
        <w:t>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разнообразие физкультурно-оздоровительной деятельности.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536"/>
        </w:tabs>
        <w:spacing w:line="240" w:lineRule="auto"/>
        <w:ind w:left="720" w:firstLine="0"/>
        <w:jc w:val="both"/>
        <w:rPr>
          <w:sz w:val="24"/>
          <w:szCs w:val="28"/>
        </w:rPr>
      </w:pPr>
    </w:p>
    <w:p w:rsidR="0004152B" w:rsidRPr="00245D5C" w:rsidRDefault="0004152B" w:rsidP="0004152B">
      <w:pPr>
        <w:pStyle w:val="22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firstLine="567"/>
        <w:rPr>
          <w:i w:val="0"/>
          <w:sz w:val="24"/>
          <w:szCs w:val="28"/>
        </w:rPr>
      </w:pPr>
      <w:r w:rsidRPr="00245D5C">
        <w:rPr>
          <w:rStyle w:val="23"/>
          <w:rFonts w:eastAsia="Calibri"/>
          <w:i/>
          <w:sz w:val="24"/>
          <w:szCs w:val="28"/>
        </w:rPr>
        <w:t xml:space="preserve">Содержание видеоматериала в номинации </w:t>
      </w:r>
      <w:r w:rsidRPr="00245D5C">
        <w:rPr>
          <w:i w:val="0"/>
          <w:sz w:val="24"/>
          <w:szCs w:val="28"/>
        </w:rPr>
        <w:t>«Организация волонтерской профилактической работы» (авторская разработка, участвует: активист-волонтер образовательной организации или молодежного клуба, руководитель волонтерского формирования):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представление: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название номинации;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субъект Российской Федерации;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наименование образовательной организации, адрес;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краткая историческая справка организации*;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е - </w:t>
      </w:r>
      <w:r w:rsidRPr="00245D5C">
        <w:rPr>
          <w:sz w:val="24"/>
          <w:szCs w:val="28"/>
          <w:lang w:val="en-US"/>
        </w:rPr>
        <w:t>mail</w:t>
      </w:r>
      <w:r w:rsidRPr="00245D5C">
        <w:rPr>
          <w:sz w:val="24"/>
          <w:szCs w:val="28"/>
        </w:rPr>
        <w:t xml:space="preserve"> (для обратной связи);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фамилия, имя, отчество, должность.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здоровый образ жизни на личном примере;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разработка акций, тренингов, тематических выступлений, конкурсов и др.;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формирование сплоченной деятельности коллектив волонтеров;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создание условий, позволяющих ученикам своими силами вести работу, направленную на снижение уровня потребления алкоголизма, табакокурения в подростковой среде;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информирование детей и подростков о здоровом образе жизни;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разработка и формирование профилактических программ;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создание механизмов работы образовательной организации с окружающим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социумом;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создание социально-поддерживающих сетей сверстников и взрослых для детей и семей «группы риска»;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результаты.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709"/>
        </w:tabs>
        <w:spacing w:line="240" w:lineRule="auto"/>
        <w:ind w:left="709" w:firstLine="0"/>
        <w:jc w:val="both"/>
        <w:rPr>
          <w:sz w:val="24"/>
          <w:szCs w:val="28"/>
        </w:rPr>
      </w:pPr>
    </w:p>
    <w:p w:rsidR="0004152B" w:rsidRPr="00245D5C" w:rsidRDefault="0004152B" w:rsidP="0004152B">
      <w:pPr>
        <w:pStyle w:val="22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firstLine="567"/>
        <w:rPr>
          <w:rStyle w:val="23"/>
          <w:rFonts w:eastAsia="Calibri"/>
          <w:i/>
          <w:sz w:val="24"/>
          <w:szCs w:val="28"/>
        </w:rPr>
      </w:pPr>
      <w:r w:rsidRPr="00245D5C">
        <w:rPr>
          <w:rStyle w:val="23"/>
          <w:rFonts w:eastAsia="Calibri"/>
          <w:i/>
          <w:sz w:val="24"/>
          <w:szCs w:val="28"/>
        </w:rPr>
        <w:t xml:space="preserve">Содержание видеоматериала (возможно </w:t>
      </w:r>
      <w:proofErr w:type="spellStart"/>
      <w:r w:rsidRPr="00245D5C">
        <w:rPr>
          <w:rStyle w:val="23"/>
          <w:rFonts w:eastAsia="Calibri"/>
          <w:i/>
          <w:sz w:val="24"/>
          <w:szCs w:val="28"/>
        </w:rPr>
        <w:t>видеопрезентация</w:t>
      </w:r>
      <w:proofErr w:type="spellEnd"/>
      <w:r w:rsidRPr="00245D5C">
        <w:rPr>
          <w:rStyle w:val="23"/>
          <w:rFonts w:eastAsia="Calibri"/>
          <w:i/>
          <w:sz w:val="24"/>
          <w:szCs w:val="28"/>
        </w:rPr>
        <w:t xml:space="preserve">, презентация) в </w:t>
      </w:r>
      <w:r w:rsidRPr="00245D5C">
        <w:rPr>
          <w:rStyle w:val="23"/>
          <w:rFonts w:eastAsia="Calibri"/>
          <w:i/>
          <w:sz w:val="24"/>
          <w:szCs w:val="28"/>
        </w:rPr>
        <w:lastRenderedPageBreak/>
        <w:t xml:space="preserve">номинации «Исследовательская работа» (участвуют коллектив </w:t>
      </w:r>
      <w:proofErr w:type="gramStart"/>
      <w:r w:rsidRPr="00245D5C">
        <w:rPr>
          <w:rStyle w:val="23"/>
          <w:rFonts w:eastAsia="Calibri"/>
          <w:i/>
          <w:sz w:val="24"/>
          <w:szCs w:val="28"/>
        </w:rPr>
        <w:t>обучающихся</w:t>
      </w:r>
      <w:proofErr w:type="gramEnd"/>
      <w:r w:rsidRPr="00245D5C">
        <w:rPr>
          <w:rStyle w:val="23"/>
          <w:rFonts w:eastAsia="Calibri"/>
          <w:i/>
          <w:sz w:val="24"/>
          <w:szCs w:val="28"/>
        </w:rPr>
        <w:t xml:space="preserve"> образовательной организации, секции, кружка и т.п., а также возможна авторская разработка):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представление: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название номинации;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субъект Российской Федерации;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наименование образовательной организации, адрес;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краткая историческая справка организации*;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е - </w:t>
      </w:r>
      <w:r w:rsidRPr="00245D5C">
        <w:rPr>
          <w:sz w:val="24"/>
          <w:szCs w:val="28"/>
          <w:lang w:val="en-US"/>
        </w:rPr>
        <w:t>mail</w:t>
      </w:r>
      <w:r w:rsidRPr="00245D5C">
        <w:rPr>
          <w:sz w:val="24"/>
          <w:szCs w:val="28"/>
        </w:rPr>
        <w:t xml:space="preserve"> (для обратной связи);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фамилия, имя, отчество, должность (всех участников, принимавших участие в работе над темой).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актуальность;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постановка цели исследовательской деятельности;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задачи исследовательской деятельности;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гипотеза исследования;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анализ и методы исследования;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используемые технологии проектной деятельности;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результаты.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709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</w:p>
    <w:p w:rsidR="0004152B" w:rsidRPr="00245D5C" w:rsidRDefault="0004152B" w:rsidP="0004152B">
      <w:pPr>
        <w:pStyle w:val="22"/>
        <w:numPr>
          <w:ilvl w:val="1"/>
          <w:numId w:val="9"/>
        </w:numPr>
        <w:shd w:val="clear" w:color="auto" w:fill="auto"/>
        <w:tabs>
          <w:tab w:val="left" w:pos="993"/>
          <w:tab w:val="left" w:pos="2210"/>
        </w:tabs>
        <w:spacing w:line="240" w:lineRule="auto"/>
        <w:ind w:firstLine="567"/>
        <w:rPr>
          <w:i w:val="0"/>
          <w:sz w:val="24"/>
          <w:szCs w:val="28"/>
        </w:rPr>
      </w:pPr>
      <w:r w:rsidRPr="00245D5C">
        <w:rPr>
          <w:rStyle w:val="23"/>
          <w:rFonts w:eastAsia="Calibri"/>
          <w:i/>
          <w:sz w:val="24"/>
          <w:szCs w:val="28"/>
        </w:rPr>
        <w:t xml:space="preserve">Содержание видеоматериала (видеофильм) в номинации </w:t>
      </w:r>
      <w:r w:rsidRPr="00245D5C">
        <w:rPr>
          <w:i w:val="0"/>
          <w:sz w:val="24"/>
          <w:szCs w:val="28"/>
        </w:rPr>
        <w:t>«Творческая работа</w:t>
      </w:r>
      <w:r w:rsidRPr="00245D5C">
        <w:rPr>
          <w:rStyle w:val="221pt"/>
          <w:b/>
          <w:bCs/>
          <w:i/>
          <w:sz w:val="24"/>
          <w:szCs w:val="28"/>
        </w:rPr>
        <w:t>»</w:t>
      </w:r>
      <w:r w:rsidRPr="00245D5C">
        <w:rPr>
          <w:rStyle w:val="221pt"/>
          <w:b/>
          <w:bCs/>
          <w:i/>
          <w:sz w:val="24"/>
          <w:szCs w:val="28"/>
        </w:rPr>
        <w:tab/>
      </w:r>
      <w:r w:rsidRPr="00245D5C">
        <w:rPr>
          <w:i w:val="0"/>
          <w:sz w:val="24"/>
          <w:szCs w:val="28"/>
        </w:rPr>
        <w:t>(авторская разработка, участвует обучающийся образовательной организации любого возраста):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представление: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название номинации;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субъект Российской Федерации;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851"/>
          <w:tab w:val="left" w:pos="993"/>
        </w:tabs>
        <w:spacing w:line="240" w:lineRule="auto"/>
        <w:ind w:left="709" w:firstLine="0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наименование образовательной организации, адрес;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краткая историческая справка организации*;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е - </w:t>
      </w:r>
      <w:proofErr w:type="spellStart"/>
      <w:r w:rsidRPr="00245D5C">
        <w:rPr>
          <w:sz w:val="24"/>
          <w:szCs w:val="28"/>
        </w:rPr>
        <w:t>mail</w:t>
      </w:r>
      <w:proofErr w:type="spellEnd"/>
      <w:r w:rsidRPr="00245D5C">
        <w:rPr>
          <w:sz w:val="24"/>
          <w:szCs w:val="28"/>
        </w:rPr>
        <w:t xml:space="preserve"> (для обратной связи);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фамилия, имя, отчество.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собственное видение проблемы, использование максимально возможных ресурсов и технологий для осуществления фантазий по раскрытию темы, оригинальных неординарных идей, смелых решений.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443"/>
        </w:tabs>
        <w:spacing w:line="240" w:lineRule="auto"/>
        <w:ind w:left="360" w:firstLine="0"/>
        <w:jc w:val="both"/>
        <w:rPr>
          <w:sz w:val="24"/>
          <w:szCs w:val="28"/>
        </w:rPr>
      </w:pPr>
    </w:p>
    <w:p w:rsidR="0004152B" w:rsidRPr="00245D5C" w:rsidRDefault="0004152B" w:rsidP="0004152B">
      <w:pPr>
        <w:pStyle w:val="22"/>
        <w:numPr>
          <w:ilvl w:val="1"/>
          <w:numId w:val="10"/>
        </w:numPr>
        <w:shd w:val="clear" w:color="auto" w:fill="auto"/>
        <w:tabs>
          <w:tab w:val="left" w:pos="993"/>
        </w:tabs>
        <w:spacing w:line="240" w:lineRule="auto"/>
        <w:ind w:firstLine="567"/>
        <w:rPr>
          <w:i w:val="0"/>
          <w:sz w:val="24"/>
          <w:szCs w:val="28"/>
        </w:rPr>
      </w:pPr>
      <w:r w:rsidRPr="00245D5C">
        <w:rPr>
          <w:rStyle w:val="23"/>
          <w:rFonts w:eastAsia="Calibri"/>
          <w:i/>
          <w:sz w:val="24"/>
          <w:szCs w:val="28"/>
        </w:rPr>
        <w:t xml:space="preserve">Содержание видеоматериала (видеофильм) в номинации </w:t>
      </w:r>
      <w:r w:rsidRPr="00245D5C">
        <w:rPr>
          <w:i w:val="0"/>
          <w:sz w:val="24"/>
          <w:szCs w:val="28"/>
        </w:rPr>
        <w:t>«Ведущие за собой» (участвуют учителя, педагоги дополнительного образования детей, тренеры - преподаватели и др. Номинантов могут представлять их коллеги, ученики или родители):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представление: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название номинации;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субъект Российской Федерации;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наименование образовательной организации, адрес;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краткая историческая справка организации*;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е - </w:t>
      </w:r>
      <w:r w:rsidRPr="00245D5C">
        <w:rPr>
          <w:sz w:val="24"/>
          <w:szCs w:val="28"/>
          <w:lang w:val="en-US"/>
        </w:rPr>
        <w:t>mail</w:t>
      </w:r>
      <w:r w:rsidRPr="00245D5C">
        <w:rPr>
          <w:sz w:val="24"/>
          <w:szCs w:val="28"/>
        </w:rPr>
        <w:t xml:space="preserve"> (для обратной связи);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фамилия, имя, отчество (всех участников, принимавших участие в работе над  темой).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разработанное и проведенное спортивное мероприятие (игра или конкурс, спортивный праздник, фестиваль и др.);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спортивный флэш-моб;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увлекательное занятие;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представление профессионального мастерства (мастер-класс, организация круглых столов, конференций, торжественных мероприятий, дней здоровья и др.)</w:t>
      </w:r>
    </w:p>
    <w:p w:rsidR="0004152B" w:rsidRPr="00420E1E" w:rsidRDefault="0004152B" w:rsidP="0004152B">
      <w:pPr>
        <w:pStyle w:val="3"/>
        <w:shd w:val="clear" w:color="auto" w:fill="auto"/>
        <w:tabs>
          <w:tab w:val="left" w:pos="709"/>
        </w:tabs>
        <w:spacing w:line="240" w:lineRule="auto"/>
        <w:ind w:left="709" w:firstLine="0"/>
        <w:jc w:val="both"/>
        <w:rPr>
          <w:sz w:val="24"/>
          <w:szCs w:val="28"/>
        </w:rPr>
      </w:pPr>
    </w:p>
    <w:p w:rsidR="0004152B" w:rsidRPr="00245D5C" w:rsidRDefault="0004152B" w:rsidP="0004152B">
      <w:pPr>
        <w:pStyle w:val="3"/>
        <w:numPr>
          <w:ilvl w:val="1"/>
          <w:numId w:val="11"/>
        </w:numPr>
        <w:shd w:val="clear" w:color="auto" w:fill="auto"/>
        <w:tabs>
          <w:tab w:val="left" w:pos="993"/>
        </w:tabs>
        <w:spacing w:line="240" w:lineRule="auto"/>
        <w:rPr>
          <w:b/>
          <w:sz w:val="24"/>
          <w:szCs w:val="28"/>
        </w:rPr>
      </w:pPr>
      <w:r w:rsidRPr="00245D5C">
        <w:rPr>
          <w:b/>
          <w:sz w:val="24"/>
          <w:szCs w:val="28"/>
        </w:rPr>
        <w:lastRenderedPageBreak/>
        <w:t>В каждой номинации оценивается: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соответствие цели и задачам Акции;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right" w:pos="9922"/>
        </w:tabs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использование учреждением (организацией) современных, инновационных подходов к созданию новых оздоровительных технологий;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уровень осведомлённости автора работы по данной тематике, полнота раскрытия темы, ясность и логика изложения темы;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правильное цитирование, ссылки на использованные источники;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470"/>
          <w:tab w:val="left" w:pos="851"/>
        </w:tabs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качественное оформление представленных материалов - графической информации в цифровом виде (рисунки, фотографии, локальные акты</w:t>
      </w:r>
      <w:bookmarkStart w:id="2" w:name="bookmark1"/>
      <w:r w:rsidRPr="00245D5C">
        <w:rPr>
          <w:sz w:val="24"/>
          <w:szCs w:val="28"/>
        </w:rPr>
        <w:t xml:space="preserve"> </w:t>
      </w:r>
      <w:r w:rsidRPr="00245D5C">
        <w:rPr>
          <w:rStyle w:val="1"/>
          <w:sz w:val="24"/>
          <w:szCs w:val="28"/>
        </w:rPr>
        <w:t xml:space="preserve">и </w:t>
      </w:r>
      <w:r w:rsidRPr="00245D5C">
        <w:rPr>
          <w:sz w:val="24"/>
          <w:szCs w:val="28"/>
        </w:rPr>
        <w:t>др.);</w:t>
      </w:r>
      <w:bookmarkEnd w:id="2"/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470"/>
          <w:tab w:val="left" w:pos="851"/>
        </w:tabs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качественное использование звука, в том числе музыкального сопровождения, эффектов анимации;</w:t>
      </w:r>
    </w:p>
    <w:p w:rsidR="0004152B" w:rsidRPr="00245D5C" w:rsidRDefault="0004152B" w:rsidP="0004152B">
      <w:pPr>
        <w:pStyle w:val="3"/>
        <w:numPr>
          <w:ilvl w:val="0"/>
          <w:numId w:val="3"/>
        </w:numPr>
        <w:shd w:val="clear" w:color="auto" w:fill="auto"/>
        <w:tabs>
          <w:tab w:val="left" w:pos="470"/>
          <w:tab w:val="left" w:pos="851"/>
        </w:tabs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личный пример учителя, методическая грамотность описания, авторство, массовость и доступность мероприятия.</w:t>
      </w:r>
    </w:p>
    <w:p w:rsidR="0004152B" w:rsidRPr="00245D5C" w:rsidRDefault="0004152B" w:rsidP="0004152B">
      <w:pPr>
        <w:pStyle w:val="31"/>
        <w:shd w:val="clear" w:color="auto" w:fill="auto"/>
        <w:spacing w:line="240" w:lineRule="auto"/>
        <w:ind w:firstLine="567"/>
        <w:rPr>
          <w:sz w:val="24"/>
          <w:szCs w:val="28"/>
        </w:rPr>
      </w:pPr>
      <w:r w:rsidRPr="00245D5C">
        <w:rPr>
          <w:rStyle w:val="32"/>
          <w:sz w:val="24"/>
          <w:szCs w:val="28"/>
        </w:rPr>
        <w:t xml:space="preserve">* </w:t>
      </w:r>
      <w:r w:rsidRPr="00245D5C">
        <w:rPr>
          <w:sz w:val="24"/>
          <w:szCs w:val="28"/>
        </w:rPr>
        <w:t>краткая историческая справка организации может включать в себя небольшой  рассказ в виде самостоятельного повествования участника (участников), интервью, закадровым комментарием или бегущей строкой на видео или фотографических кадрах и прочее.</w:t>
      </w:r>
    </w:p>
    <w:p w:rsidR="0004152B" w:rsidRPr="00245D5C" w:rsidRDefault="0004152B" w:rsidP="0004152B">
      <w:pPr>
        <w:pStyle w:val="31"/>
        <w:shd w:val="clear" w:color="auto" w:fill="auto"/>
        <w:spacing w:line="240" w:lineRule="auto"/>
        <w:ind w:left="851" w:hanging="360"/>
        <w:rPr>
          <w:sz w:val="24"/>
          <w:szCs w:val="28"/>
        </w:rPr>
      </w:pPr>
    </w:p>
    <w:p w:rsidR="0004152B" w:rsidRPr="00245D5C" w:rsidRDefault="0004152B" w:rsidP="0004152B">
      <w:pPr>
        <w:pStyle w:val="3"/>
        <w:shd w:val="clear" w:color="auto" w:fill="auto"/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Победители и призеры Акции определяются и утверждаются </w:t>
      </w:r>
      <w:r w:rsidRPr="00245D5C">
        <w:rPr>
          <w:rStyle w:val="FontStyle48"/>
          <w:sz w:val="24"/>
          <w:szCs w:val="28"/>
        </w:rPr>
        <w:t xml:space="preserve"> </w:t>
      </w:r>
      <w:r w:rsidRPr="00245D5C">
        <w:rPr>
          <w:sz w:val="24"/>
          <w:szCs w:val="28"/>
        </w:rPr>
        <w:t>конкурсной комиссией</w:t>
      </w:r>
      <w:r w:rsidRPr="00245D5C">
        <w:rPr>
          <w:rStyle w:val="FontStyle48"/>
          <w:sz w:val="24"/>
          <w:szCs w:val="28"/>
        </w:rPr>
        <w:t>,</w:t>
      </w:r>
      <w:r w:rsidRPr="00245D5C">
        <w:rPr>
          <w:sz w:val="24"/>
          <w:szCs w:val="28"/>
        </w:rPr>
        <w:t xml:space="preserve"> по наибольшей сумме баллов по всем пунктам, включенным в Акцию.</w:t>
      </w:r>
    </w:p>
    <w:p w:rsidR="0004152B" w:rsidRPr="00245D5C" w:rsidRDefault="0004152B" w:rsidP="0004152B">
      <w:pPr>
        <w:pStyle w:val="3"/>
        <w:shd w:val="clear" w:color="auto" w:fill="auto"/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Примечание: члены региональной конкурсной комиссии</w:t>
      </w:r>
      <w:r w:rsidRPr="00245D5C">
        <w:rPr>
          <w:rStyle w:val="FontStyle48"/>
          <w:sz w:val="24"/>
          <w:szCs w:val="28"/>
        </w:rPr>
        <w:t xml:space="preserve"> </w:t>
      </w:r>
      <w:r w:rsidRPr="00245D5C">
        <w:rPr>
          <w:sz w:val="24"/>
          <w:szCs w:val="28"/>
        </w:rPr>
        <w:t>при рассмотрении материалов и оценки основных показателей могут дополнительно начислять и снимать баллы участникам Акции.</w:t>
      </w:r>
    </w:p>
    <w:p w:rsidR="0004152B" w:rsidRPr="00245D5C" w:rsidRDefault="0004152B" w:rsidP="0004152B">
      <w:pPr>
        <w:pStyle w:val="3"/>
        <w:shd w:val="clear" w:color="auto" w:fill="auto"/>
        <w:spacing w:line="240" w:lineRule="auto"/>
        <w:ind w:left="567" w:firstLine="567"/>
        <w:jc w:val="both"/>
        <w:rPr>
          <w:sz w:val="24"/>
          <w:szCs w:val="28"/>
        </w:rPr>
      </w:pPr>
    </w:p>
    <w:p w:rsidR="0004152B" w:rsidRPr="00245D5C" w:rsidRDefault="0004152B" w:rsidP="0004152B">
      <w:pPr>
        <w:pStyle w:val="3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jc w:val="center"/>
        <w:rPr>
          <w:b/>
          <w:sz w:val="24"/>
          <w:szCs w:val="28"/>
        </w:rPr>
      </w:pPr>
      <w:r w:rsidRPr="00245D5C">
        <w:rPr>
          <w:b/>
          <w:sz w:val="24"/>
          <w:szCs w:val="28"/>
        </w:rPr>
        <w:t>Технические требования к предоставленному на конкурс видеоматериалу (видеоролика)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1701"/>
        </w:tabs>
        <w:spacing w:line="240" w:lineRule="auto"/>
        <w:ind w:left="1701" w:firstLine="0"/>
        <w:jc w:val="center"/>
        <w:rPr>
          <w:b/>
          <w:sz w:val="24"/>
          <w:szCs w:val="28"/>
        </w:rPr>
      </w:pPr>
    </w:p>
    <w:p w:rsidR="0004152B" w:rsidRPr="00245D5C" w:rsidRDefault="0004152B" w:rsidP="0004152B">
      <w:pPr>
        <w:pStyle w:val="3"/>
        <w:numPr>
          <w:ilvl w:val="1"/>
          <w:numId w:val="12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Время ролика не должно превышать </w:t>
      </w:r>
      <w:r w:rsidRPr="00245D5C">
        <w:rPr>
          <w:rStyle w:val="13pt"/>
          <w:sz w:val="24"/>
          <w:szCs w:val="28"/>
        </w:rPr>
        <w:t xml:space="preserve">10 </w:t>
      </w:r>
      <w:r w:rsidRPr="00245D5C">
        <w:rPr>
          <w:sz w:val="24"/>
          <w:szCs w:val="28"/>
        </w:rPr>
        <w:t xml:space="preserve">минут; формат ролика: </w:t>
      </w:r>
      <w:proofErr w:type="spellStart"/>
      <w:r w:rsidRPr="00245D5C">
        <w:rPr>
          <w:sz w:val="24"/>
          <w:szCs w:val="28"/>
          <w:u w:val="single"/>
          <w:lang w:val="en-US"/>
        </w:rPr>
        <w:t>avi</w:t>
      </w:r>
      <w:proofErr w:type="spellEnd"/>
      <w:r w:rsidRPr="00245D5C">
        <w:rPr>
          <w:sz w:val="24"/>
          <w:szCs w:val="28"/>
        </w:rPr>
        <w:t xml:space="preserve"> или </w:t>
      </w:r>
      <w:r w:rsidRPr="00245D5C">
        <w:rPr>
          <w:sz w:val="24"/>
          <w:szCs w:val="28"/>
          <w:u w:val="single"/>
          <w:lang w:val="en-US"/>
        </w:rPr>
        <w:t>mpeg</w:t>
      </w:r>
      <w:r w:rsidRPr="00245D5C">
        <w:rPr>
          <w:sz w:val="24"/>
          <w:szCs w:val="28"/>
        </w:rPr>
        <w:t xml:space="preserve">; техническое качество видеозаписи должно быть таким, чтобы не снижать общего впечатления при просмотре видеоматериала (рекомендуется от </w:t>
      </w:r>
      <w:r w:rsidRPr="00245D5C">
        <w:rPr>
          <w:rStyle w:val="13pt"/>
          <w:sz w:val="24"/>
          <w:szCs w:val="28"/>
        </w:rPr>
        <w:t>720</w:t>
      </w:r>
      <w:r w:rsidRPr="00245D5C">
        <w:rPr>
          <w:rStyle w:val="13pt"/>
          <w:sz w:val="24"/>
          <w:szCs w:val="28"/>
          <w:lang w:val="en-US"/>
        </w:rPr>
        <w:t>x</w:t>
      </w:r>
      <w:r w:rsidRPr="00245D5C">
        <w:rPr>
          <w:rStyle w:val="13pt"/>
          <w:sz w:val="24"/>
          <w:szCs w:val="28"/>
        </w:rPr>
        <w:t xml:space="preserve">1080 </w:t>
      </w:r>
      <w:proofErr w:type="spellStart"/>
      <w:r w:rsidRPr="00245D5C">
        <w:rPr>
          <w:sz w:val="24"/>
          <w:szCs w:val="28"/>
        </w:rPr>
        <w:t>пикс</w:t>
      </w:r>
      <w:proofErr w:type="spellEnd"/>
      <w:r w:rsidRPr="00245D5C">
        <w:rPr>
          <w:sz w:val="24"/>
          <w:szCs w:val="28"/>
        </w:rPr>
        <w:t>.).</w:t>
      </w:r>
    </w:p>
    <w:p w:rsidR="0004152B" w:rsidRPr="00245D5C" w:rsidRDefault="0004152B" w:rsidP="0004152B">
      <w:pPr>
        <w:pStyle w:val="3"/>
        <w:numPr>
          <w:ilvl w:val="1"/>
          <w:numId w:val="12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Видеозапись высылать </w:t>
      </w:r>
      <w:r w:rsidR="00746064">
        <w:rPr>
          <w:sz w:val="24"/>
          <w:szCs w:val="28"/>
        </w:rPr>
        <w:t xml:space="preserve">от Управления образования </w:t>
      </w:r>
      <w:r w:rsidRPr="00245D5C">
        <w:rPr>
          <w:sz w:val="24"/>
          <w:szCs w:val="28"/>
        </w:rPr>
        <w:t xml:space="preserve">до </w:t>
      </w:r>
      <w:r w:rsidR="00746064">
        <w:rPr>
          <w:rStyle w:val="13pt"/>
          <w:b/>
          <w:sz w:val="24"/>
          <w:szCs w:val="28"/>
        </w:rPr>
        <w:t>16</w:t>
      </w:r>
      <w:r w:rsidRPr="00245D5C">
        <w:rPr>
          <w:rStyle w:val="13pt"/>
          <w:b/>
          <w:sz w:val="24"/>
          <w:szCs w:val="28"/>
        </w:rPr>
        <w:t xml:space="preserve"> февраля</w:t>
      </w:r>
      <w:r w:rsidRPr="00245D5C">
        <w:rPr>
          <w:b/>
          <w:sz w:val="24"/>
          <w:szCs w:val="28"/>
        </w:rPr>
        <w:t xml:space="preserve">  </w:t>
      </w:r>
      <w:r w:rsidRPr="00245D5C">
        <w:rPr>
          <w:rStyle w:val="13pt"/>
          <w:b/>
          <w:sz w:val="24"/>
          <w:szCs w:val="28"/>
        </w:rPr>
        <w:t xml:space="preserve">2018 </w:t>
      </w:r>
      <w:r w:rsidRPr="00245D5C">
        <w:rPr>
          <w:b/>
          <w:sz w:val="24"/>
          <w:szCs w:val="28"/>
        </w:rPr>
        <w:t>года</w:t>
      </w:r>
      <w:r w:rsidRPr="00245D5C">
        <w:rPr>
          <w:sz w:val="24"/>
          <w:szCs w:val="28"/>
        </w:rPr>
        <w:t xml:space="preserve"> на адрес электронной  почты:</w:t>
      </w:r>
      <w:r w:rsidRPr="00245D5C">
        <w:rPr>
          <w:sz w:val="24"/>
          <w:szCs w:val="28"/>
        </w:rPr>
        <w:tab/>
        <w:t xml:space="preserve"> </w:t>
      </w:r>
      <w:proofErr w:type="spellStart"/>
      <w:r w:rsidRPr="00245D5C">
        <w:rPr>
          <w:sz w:val="24"/>
          <w:szCs w:val="28"/>
          <w:lang w:val="en-US"/>
        </w:rPr>
        <w:t>konkurstimfto</w:t>
      </w:r>
      <w:proofErr w:type="spellEnd"/>
      <w:r w:rsidRPr="00245D5C">
        <w:rPr>
          <w:sz w:val="24"/>
          <w:szCs w:val="28"/>
        </w:rPr>
        <w:t>@</w:t>
      </w:r>
      <w:proofErr w:type="spellStart"/>
      <w:r w:rsidRPr="00245D5C">
        <w:rPr>
          <w:sz w:val="24"/>
          <w:szCs w:val="28"/>
          <w:lang w:val="en-US"/>
        </w:rPr>
        <w:t>soiro</w:t>
      </w:r>
      <w:proofErr w:type="spellEnd"/>
      <w:r w:rsidRPr="00245D5C">
        <w:rPr>
          <w:sz w:val="24"/>
          <w:szCs w:val="28"/>
        </w:rPr>
        <w:t>.</w:t>
      </w:r>
      <w:proofErr w:type="spellStart"/>
      <w:r w:rsidRPr="00245D5C">
        <w:rPr>
          <w:sz w:val="24"/>
          <w:szCs w:val="28"/>
          <w:lang w:val="en-US"/>
        </w:rPr>
        <w:t>ru</w:t>
      </w:r>
      <w:proofErr w:type="spellEnd"/>
      <w:r w:rsidRPr="00245D5C">
        <w:rPr>
          <w:sz w:val="24"/>
          <w:szCs w:val="28"/>
        </w:rPr>
        <w:t xml:space="preserve">  тема - </w:t>
      </w:r>
      <w:r w:rsidRPr="00245D5C">
        <w:rPr>
          <w:rStyle w:val="a6"/>
          <w:sz w:val="24"/>
          <w:szCs w:val="28"/>
        </w:rPr>
        <w:t>«Акция Спорт – Альтернатива</w:t>
      </w:r>
      <w:r w:rsidRPr="00245D5C">
        <w:rPr>
          <w:sz w:val="24"/>
          <w:szCs w:val="28"/>
        </w:rPr>
        <w:t xml:space="preserve"> </w:t>
      </w:r>
      <w:r w:rsidRPr="00245D5C">
        <w:rPr>
          <w:rStyle w:val="a6"/>
          <w:sz w:val="24"/>
          <w:szCs w:val="28"/>
        </w:rPr>
        <w:t>пагубным привычкам»  –</w:t>
      </w:r>
      <w:r w:rsidRPr="00245D5C">
        <w:rPr>
          <w:sz w:val="24"/>
          <w:szCs w:val="28"/>
        </w:rPr>
        <w:t xml:space="preserve"> название номинации, название муниципального района, название образовательной организации. Видеоматериалы, поступившие в конкурсную комиссию позже указанного срока, не рассматриваются.</w:t>
      </w:r>
    </w:p>
    <w:p w:rsidR="0004152B" w:rsidRPr="00245D5C" w:rsidRDefault="0004152B" w:rsidP="0004152B">
      <w:pPr>
        <w:pStyle w:val="3"/>
        <w:numPr>
          <w:ilvl w:val="1"/>
          <w:numId w:val="12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>Конкурсная комиссия регионального этапа Акции  определяет лучшие авторские работы. При определении лучших образовательных организаций учитывается разнообразие и качество мероприятий, процентное соотношение количества обучающихся, принявших участие в Акции, к общему количеству обучающихся в организации.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567"/>
        </w:tabs>
        <w:spacing w:line="240" w:lineRule="auto"/>
        <w:ind w:left="567" w:firstLine="0"/>
        <w:jc w:val="both"/>
        <w:rPr>
          <w:sz w:val="24"/>
          <w:szCs w:val="28"/>
        </w:rPr>
      </w:pPr>
    </w:p>
    <w:p w:rsidR="0004152B" w:rsidRPr="00245D5C" w:rsidRDefault="0004152B" w:rsidP="0004152B">
      <w:pPr>
        <w:pStyle w:val="3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jc w:val="center"/>
        <w:rPr>
          <w:b/>
          <w:sz w:val="24"/>
          <w:szCs w:val="28"/>
        </w:rPr>
      </w:pPr>
      <w:r w:rsidRPr="00245D5C">
        <w:rPr>
          <w:b/>
          <w:sz w:val="24"/>
          <w:szCs w:val="28"/>
        </w:rPr>
        <w:t>Награждение  победителей и участников Акции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3119"/>
        </w:tabs>
        <w:spacing w:line="240" w:lineRule="auto"/>
        <w:ind w:left="2835" w:firstLine="0"/>
        <w:rPr>
          <w:sz w:val="24"/>
          <w:szCs w:val="28"/>
        </w:rPr>
      </w:pPr>
    </w:p>
    <w:p w:rsidR="0004152B" w:rsidRPr="00245D5C" w:rsidRDefault="0004152B" w:rsidP="0004152B">
      <w:pPr>
        <w:pStyle w:val="3"/>
        <w:numPr>
          <w:ilvl w:val="1"/>
          <w:numId w:val="13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rStyle w:val="FontStyle48"/>
          <w:sz w:val="24"/>
          <w:szCs w:val="28"/>
        </w:rPr>
        <w:t>На муниципальном этапе Акции организационные комитеты самостоятельно определяют формы поощрения победителей и участников Акции.</w:t>
      </w:r>
    </w:p>
    <w:p w:rsidR="0004152B" w:rsidRPr="00245D5C" w:rsidRDefault="0004152B" w:rsidP="0004152B">
      <w:pPr>
        <w:pStyle w:val="3"/>
        <w:numPr>
          <w:ilvl w:val="1"/>
          <w:numId w:val="13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sz w:val="24"/>
          <w:szCs w:val="28"/>
        </w:rPr>
        <w:t xml:space="preserve">В каждой номинации </w:t>
      </w:r>
      <w:r w:rsidRPr="00245D5C">
        <w:rPr>
          <w:rStyle w:val="FontStyle48"/>
          <w:sz w:val="24"/>
          <w:szCs w:val="28"/>
        </w:rPr>
        <w:t xml:space="preserve">регионального этапа Акции </w:t>
      </w:r>
      <w:r w:rsidRPr="00245D5C">
        <w:rPr>
          <w:sz w:val="24"/>
          <w:szCs w:val="28"/>
        </w:rPr>
        <w:t>определяется один лауреат и дипломанты. Лауреаты награждаются дипломами, дипломанты – сертификатами.</w:t>
      </w:r>
    </w:p>
    <w:p w:rsidR="0004152B" w:rsidRPr="00245D5C" w:rsidRDefault="0004152B" w:rsidP="0004152B">
      <w:pPr>
        <w:pStyle w:val="3"/>
        <w:numPr>
          <w:ilvl w:val="1"/>
          <w:numId w:val="13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8"/>
        </w:rPr>
      </w:pPr>
      <w:r w:rsidRPr="00245D5C">
        <w:rPr>
          <w:rStyle w:val="FontStyle48"/>
          <w:sz w:val="24"/>
          <w:szCs w:val="28"/>
        </w:rPr>
        <w:t xml:space="preserve">Лауреат в каждой номинации регионального этапа Акции принимает участие </w:t>
      </w:r>
      <w:r w:rsidRPr="00245D5C">
        <w:rPr>
          <w:sz w:val="24"/>
          <w:szCs w:val="28"/>
        </w:rPr>
        <w:t xml:space="preserve">в </w:t>
      </w:r>
      <w:r w:rsidRPr="00245D5C">
        <w:rPr>
          <w:sz w:val="24"/>
          <w:lang w:val="en-US"/>
        </w:rPr>
        <w:t>XIV</w:t>
      </w:r>
      <w:r w:rsidRPr="00245D5C">
        <w:rPr>
          <w:sz w:val="24"/>
          <w:szCs w:val="28"/>
        </w:rPr>
        <w:t xml:space="preserve">  Всероссийской акции  «Спорт – альтернатива пагубным привычкам» </w:t>
      </w:r>
    </w:p>
    <w:p w:rsidR="0004152B" w:rsidRPr="00245D5C" w:rsidRDefault="0004152B" w:rsidP="0004152B">
      <w:pPr>
        <w:pStyle w:val="3"/>
        <w:shd w:val="clear" w:color="auto" w:fill="auto"/>
        <w:tabs>
          <w:tab w:val="left" w:pos="993"/>
        </w:tabs>
        <w:spacing w:line="240" w:lineRule="auto"/>
        <w:ind w:left="567" w:firstLine="0"/>
        <w:jc w:val="both"/>
        <w:rPr>
          <w:sz w:val="24"/>
          <w:szCs w:val="28"/>
        </w:rPr>
      </w:pPr>
    </w:p>
    <w:p w:rsidR="00F146A7" w:rsidRPr="00420E1E" w:rsidRDefault="00F146A7" w:rsidP="0004152B">
      <w:pPr>
        <w:tabs>
          <w:tab w:val="left" w:pos="5103"/>
        </w:tabs>
        <w:ind w:left="5103"/>
        <w:rPr>
          <w:rFonts w:ascii="Times New Roman" w:hAnsi="Times New Roman" w:cs="Times New Roman"/>
          <w:sz w:val="20"/>
          <w:szCs w:val="28"/>
        </w:rPr>
      </w:pPr>
    </w:p>
    <w:p w:rsidR="00F146A7" w:rsidRPr="00420E1E" w:rsidRDefault="00F146A7" w:rsidP="0004152B">
      <w:pPr>
        <w:tabs>
          <w:tab w:val="left" w:pos="5103"/>
        </w:tabs>
        <w:ind w:left="5103"/>
        <w:rPr>
          <w:rFonts w:ascii="Times New Roman" w:hAnsi="Times New Roman" w:cs="Times New Roman"/>
          <w:sz w:val="20"/>
          <w:szCs w:val="28"/>
        </w:rPr>
      </w:pPr>
    </w:p>
    <w:p w:rsidR="00245D5C" w:rsidRPr="00420E1E" w:rsidRDefault="00245D5C" w:rsidP="0004152B">
      <w:pPr>
        <w:tabs>
          <w:tab w:val="left" w:pos="5103"/>
        </w:tabs>
        <w:ind w:left="5103"/>
        <w:rPr>
          <w:rFonts w:ascii="Times New Roman" w:hAnsi="Times New Roman" w:cs="Times New Roman"/>
          <w:sz w:val="20"/>
          <w:szCs w:val="28"/>
        </w:rPr>
      </w:pPr>
    </w:p>
    <w:p w:rsidR="005B2BEB" w:rsidRPr="00420E1E" w:rsidRDefault="005B2BEB" w:rsidP="0004152B">
      <w:pPr>
        <w:tabs>
          <w:tab w:val="left" w:pos="5103"/>
        </w:tabs>
        <w:ind w:left="5103"/>
        <w:rPr>
          <w:rFonts w:ascii="Times New Roman" w:hAnsi="Times New Roman" w:cs="Times New Roman"/>
          <w:sz w:val="20"/>
          <w:szCs w:val="28"/>
        </w:rPr>
      </w:pPr>
    </w:p>
    <w:p w:rsidR="005B2BEB" w:rsidRPr="00420E1E" w:rsidRDefault="005B2BEB" w:rsidP="0004152B">
      <w:pPr>
        <w:tabs>
          <w:tab w:val="left" w:pos="5103"/>
        </w:tabs>
        <w:ind w:left="5103"/>
        <w:rPr>
          <w:rFonts w:ascii="Times New Roman" w:hAnsi="Times New Roman" w:cs="Times New Roman"/>
          <w:sz w:val="20"/>
          <w:szCs w:val="28"/>
        </w:rPr>
      </w:pPr>
    </w:p>
    <w:p w:rsidR="0004152B" w:rsidRPr="006A634B" w:rsidRDefault="0004152B" w:rsidP="0004152B">
      <w:pPr>
        <w:tabs>
          <w:tab w:val="left" w:pos="5103"/>
        </w:tabs>
        <w:ind w:left="5103"/>
        <w:rPr>
          <w:rFonts w:ascii="Times New Roman" w:hAnsi="Times New Roman" w:cs="Times New Roman"/>
          <w:sz w:val="20"/>
          <w:szCs w:val="28"/>
        </w:rPr>
      </w:pPr>
      <w:r w:rsidRPr="006A634B">
        <w:rPr>
          <w:rFonts w:ascii="Times New Roman" w:hAnsi="Times New Roman" w:cs="Times New Roman"/>
          <w:sz w:val="20"/>
          <w:szCs w:val="28"/>
        </w:rPr>
        <w:t>Приложение № 1</w:t>
      </w:r>
    </w:p>
    <w:p w:rsidR="0004152B" w:rsidRPr="006A634B" w:rsidRDefault="0004152B" w:rsidP="0004152B">
      <w:pPr>
        <w:tabs>
          <w:tab w:val="left" w:pos="5103"/>
        </w:tabs>
        <w:ind w:left="5103"/>
        <w:rPr>
          <w:rFonts w:ascii="Times New Roman" w:hAnsi="Times New Roman" w:cs="Times New Roman"/>
          <w:sz w:val="20"/>
          <w:szCs w:val="28"/>
        </w:rPr>
      </w:pPr>
      <w:r w:rsidRPr="006A634B">
        <w:rPr>
          <w:rFonts w:ascii="Times New Roman" w:hAnsi="Times New Roman" w:cs="Times New Roman"/>
          <w:sz w:val="20"/>
          <w:szCs w:val="28"/>
        </w:rPr>
        <w:t xml:space="preserve">к положению о </w:t>
      </w:r>
      <w:r w:rsidRPr="006A634B">
        <w:rPr>
          <w:rFonts w:ascii="Times New Roman" w:hAnsi="Times New Roman" w:cs="Times New Roman"/>
          <w:sz w:val="20"/>
        </w:rPr>
        <w:t xml:space="preserve"> региональном этапе  </w:t>
      </w:r>
      <w:r w:rsidRPr="006A634B">
        <w:rPr>
          <w:rFonts w:ascii="Times New Roman" w:hAnsi="Times New Roman" w:cs="Times New Roman"/>
          <w:sz w:val="20"/>
          <w:lang w:val="en-US"/>
        </w:rPr>
        <w:t>XIV</w:t>
      </w:r>
      <w:r w:rsidRPr="006A634B">
        <w:rPr>
          <w:rFonts w:ascii="Times New Roman" w:hAnsi="Times New Roman" w:cs="Times New Roman"/>
          <w:sz w:val="20"/>
        </w:rPr>
        <w:t xml:space="preserve"> Всероссийской акции  «Спорт – альтернатива пагубным привычкам» </w:t>
      </w:r>
    </w:p>
    <w:p w:rsidR="0004152B" w:rsidRPr="008775B1" w:rsidRDefault="0004152B" w:rsidP="0004152B">
      <w:pPr>
        <w:pStyle w:val="4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04152B" w:rsidRPr="008775B1" w:rsidRDefault="0004152B" w:rsidP="0004152B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8775B1">
        <w:rPr>
          <w:sz w:val="28"/>
          <w:szCs w:val="28"/>
        </w:rPr>
        <w:t>Информация о проведении Акции</w:t>
      </w:r>
    </w:p>
    <w:p w:rsidR="0004152B" w:rsidRPr="008775B1" w:rsidRDefault="0004152B" w:rsidP="0004152B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8775B1">
        <w:rPr>
          <w:sz w:val="28"/>
          <w:szCs w:val="28"/>
        </w:rPr>
        <w:t>«Спорт - альтернатива пагубным привычкам»</w:t>
      </w:r>
    </w:p>
    <w:p w:rsidR="0004152B" w:rsidRPr="008775B1" w:rsidRDefault="0004152B" w:rsidP="0004152B">
      <w:pPr>
        <w:pStyle w:val="40"/>
        <w:shd w:val="clear" w:color="auto" w:fill="auto"/>
        <w:spacing w:line="240" w:lineRule="auto"/>
        <w:rPr>
          <w:sz w:val="28"/>
          <w:szCs w:val="28"/>
        </w:rPr>
      </w:pPr>
    </w:p>
    <w:p w:rsidR="0004152B" w:rsidRPr="008775B1" w:rsidRDefault="0004152B" w:rsidP="0004152B">
      <w:pPr>
        <w:pStyle w:val="3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 w:rsidRPr="008775B1">
        <w:rPr>
          <w:b/>
          <w:sz w:val="28"/>
          <w:szCs w:val="28"/>
        </w:rPr>
        <w:t>Район</w:t>
      </w:r>
      <w:r w:rsidR="006A634B">
        <w:rPr>
          <w:b/>
          <w:sz w:val="28"/>
          <w:szCs w:val="28"/>
        </w:rPr>
        <w:t>:</w:t>
      </w:r>
      <w:r w:rsidRPr="008775B1">
        <w:rPr>
          <w:b/>
          <w:sz w:val="28"/>
          <w:szCs w:val="28"/>
        </w:rPr>
        <w:t xml:space="preserve">  </w:t>
      </w:r>
      <w:r w:rsidR="00354CE2" w:rsidRPr="00090DED">
        <w:rPr>
          <w:b/>
          <w:sz w:val="28"/>
          <w:szCs w:val="28"/>
          <w:u w:val="single"/>
        </w:rPr>
        <w:t>Базарно-Карабулакский район</w:t>
      </w:r>
      <w:r w:rsidRPr="008775B1">
        <w:rPr>
          <w:b/>
          <w:sz w:val="28"/>
          <w:szCs w:val="28"/>
        </w:rPr>
        <w:t xml:space="preserve"> </w:t>
      </w:r>
    </w:p>
    <w:p w:rsidR="0004152B" w:rsidRPr="008775B1" w:rsidRDefault="0004152B" w:rsidP="0004152B">
      <w:pPr>
        <w:pStyle w:val="3"/>
        <w:shd w:val="clear" w:color="auto" w:fill="auto"/>
        <w:spacing w:line="240" w:lineRule="auto"/>
        <w:ind w:firstLine="0"/>
        <w:rPr>
          <w:b/>
          <w:sz w:val="28"/>
          <w:szCs w:val="28"/>
        </w:rPr>
      </w:pPr>
    </w:p>
    <w:p w:rsidR="0004152B" w:rsidRPr="008775B1" w:rsidRDefault="0004152B" w:rsidP="0004152B">
      <w:pPr>
        <w:pStyle w:val="3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 w:rsidRPr="008775B1">
        <w:rPr>
          <w:b/>
          <w:sz w:val="28"/>
          <w:szCs w:val="28"/>
        </w:rPr>
        <w:t xml:space="preserve">Период проведения Акции  </w:t>
      </w:r>
      <w:r w:rsidR="00354CE2" w:rsidRPr="00354CE2">
        <w:rPr>
          <w:color w:val="000000"/>
          <w:sz w:val="24"/>
          <w:szCs w:val="24"/>
          <w:u w:val="single"/>
          <w:lang w:eastAsia="ru-RU"/>
        </w:rPr>
        <w:t>с 11 января 2018 года по 31 января 2018</w:t>
      </w:r>
    </w:p>
    <w:p w:rsidR="0004152B" w:rsidRPr="008775B1" w:rsidRDefault="0004152B" w:rsidP="0004152B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994"/>
        <w:gridCol w:w="811"/>
        <w:gridCol w:w="1022"/>
        <w:gridCol w:w="782"/>
        <w:gridCol w:w="1066"/>
        <w:gridCol w:w="744"/>
        <w:gridCol w:w="1104"/>
        <w:gridCol w:w="730"/>
      </w:tblGrid>
      <w:tr w:rsidR="0004152B" w:rsidRPr="008775B1" w:rsidTr="00852A15">
        <w:trPr>
          <w:trHeight w:val="346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left="132" w:firstLine="0"/>
              <w:jc w:val="center"/>
              <w:rPr>
                <w:rStyle w:val="115pt"/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Количество</w:t>
            </w:r>
          </w:p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left="132" w:firstLine="0"/>
              <w:jc w:val="center"/>
              <w:rPr>
                <w:rStyle w:val="115pt"/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образовательных организаций</w:t>
            </w:r>
          </w:p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left="132"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в муниципальном районе всего</w:t>
            </w:r>
          </w:p>
        </w:tc>
        <w:tc>
          <w:tcPr>
            <w:tcW w:w="72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из них приняло участие в Акции</w:t>
            </w:r>
          </w:p>
        </w:tc>
      </w:tr>
      <w:tr w:rsidR="0004152B" w:rsidRPr="008775B1" w:rsidTr="00852A15">
        <w:trPr>
          <w:trHeight w:val="1109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ind w:left="132"/>
              <w:jc w:val="center"/>
              <w:rPr>
                <w:b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организаций</w:t>
            </w:r>
          </w:p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дошкольного</w:t>
            </w:r>
          </w:p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организаций</w:t>
            </w:r>
          </w:p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общего</w:t>
            </w:r>
          </w:p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организаций</w:t>
            </w:r>
          </w:p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75B1">
              <w:rPr>
                <w:rStyle w:val="115pt"/>
                <w:b/>
                <w:sz w:val="24"/>
                <w:szCs w:val="24"/>
              </w:rPr>
              <w:t>профессио</w:t>
            </w:r>
            <w:proofErr w:type="spellEnd"/>
            <w:r w:rsidRPr="008775B1">
              <w:rPr>
                <w:rStyle w:val="115pt"/>
                <w:b/>
                <w:sz w:val="24"/>
                <w:szCs w:val="24"/>
              </w:rPr>
              <w:softHyphen/>
              <w:t>-</w:t>
            </w:r>
          </w:p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75B1">
              <w:rPr>
                <w:rStyle w:val="115pt"/>
                <w:b/>
                <w:sz w:val="24"/>
                <w:szCs w:val="24"/>
              </w:rPr>
              <w:t>нального</w:t>
            </w:r>
            <w:proofErr w:type="spellEnd"/>
          </w:p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организаций</w:t>
            </w:r>
          </w:p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высшего</w:t>
            </w:r>
          </w:p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образования</w:t>
            </w:r>
          </w:p>
        </w:tc>
      </w:tr>
      <w:tr w:rsidR="0004152B" w:rsidRPr="008775B1" w:rsidTr="00852A15">
        <w:trPr>
          <w:trHeight w:val="278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ind w:left="132"/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Кол-во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Кол-во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Кол-во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Кол-во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%</w:t>
            </w:r>
          </w:p>
        </w:tc>
      </w:tr>
      <w:tr w:rsidR="0004152B" w:rsidRPr="008775B1" w:rsidTr="00852A15">
        <w:trPr>
          <w:trHeight w:val="30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52B" w:rsidRPr="008775B1" w:rsidRDefault="0004152B" w:rsidP="00852A15">
            <w:pPr>
              <w:ind w:left="132"/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52B" w:rsidRPr="008775B1" w:rsidRDefault="0004152B" w:rsidP="00852A15">
            <w:pPr>
              <w:rPr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52B" w:rsidRPr="008775B1" w:rsidRDefault="0004152B" w:rsidP="00852A15">
            <w:pPr>
              <w:rPr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52B" w:rsidRPr="008775B1" w:rsidRDefault="0004152B" w:rsidP="00852A15">
            <w:pPr>
              <w:rPr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52B" w:rsidRPr="008775B1" w:rsidRDefault="0004152B" w:rsidP="00852A15">
            <w:pPr>
              <w:rPr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52B" w:rsidRPr="008775B1" w:rsidRDefault="0004152B" w:rsidP="00852A15">
            <w:pPr>
              <w:rPr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52B" w:rsidRPr="008775B1" w:rsidRDefault="0004152B" w:rsidP="00852A15">
            <w:pPr>
              <w:rPr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52B" w:rsidRPr="008775B1" w:rsidRDefault="0004152B" w:rsidP="00852A15">
            <w:pPr>
              <w:rPr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52B" w:rsidRPr="008775B1" w:rsidRDefault="0004152B" w:rsidP="00852A15">
            <w:pPr>
              <w:rPr>
                <w:szCs w:val="28"/>
              </w:rPr>
            </w:pPr>
          </w:p>
        </w:tc>
      </w:tr>
    </w:tbl>
    <w:p w:rsidR="0004152B" w:rsidRPr="008775B1" w:rsidRDefault="0004152B" w:rsidP="0004152B">
      <w:pPr>
        <w:rPr>
          <w:szCs w:val="28"/>
        </w:rPr>
      </w:pPr>
    </w:p>
    <w:p w:rsidR="0004152B" w:rsidRPr="008775B1" w:rsidRDefault="0004152B" w:rsidP="0004152B">
      <w:pPr>
        <w:rPr>
          <w:szCs w:val="28"/>
        </w:rPr>
      </w:pPr>
    </w:p>
    <w:tbl>
      <w:tblPr>
        <w:tblOverlap w:val="never"/>
        <w:tblW w:w="964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1694"/>
        <w:gridCol w:w="1085"/>
        <w:gridCol w:w="4042"/>
      </w:tblGrid>
      <w:tr w:rsidR="0004152B" w:rsidRPr="008775B1" w:rsidTr="00852A15">
        <w:trPr>
          <w:trHeight w:val="581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 xml:space="preserve">Кол-во </w:t>
            </w:r>
            <w:proofErr w:type="gramStart"/>
            <w:r w:rsidRPr="008775B1">
              <w:rPr>
                <w:rStyle w:val="115pt"/>
                <w:b/>
                <w:sz w:val="24"/>
                <w:szCs w:val="24"/>
              </w:rPr>
              <w:t>обучающихся</w:t>
            </w:r>
            <w:proofErr w:type="gramEnd"/>
            <w:r w:rsidRPr="008775B1">
              <w:rPr>
                <w:rStyle w:val="115pt"/>
                <w:b/>
                <w:sz w:val="24"/>
                <w:szCs w:val="24"/>
              </w:rPr>
              <w:t xml:space="preserve"> в муниципальном районе всего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из них приняло участие в Акции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Количество проведённых в рамках Акции мероприятий</w:t>
            </w:r>
          </w:p>
        </w:tc>
      </w:tr>
      <w:tr w:rsidR="0004152B" w:rsidRPr="008775B1" w:rsidTr="00852A15">
        <w:trPr>
          <w:trHeight w:val="288"/>
        </w:trPr>
        <w:tc>
          <w:tcPr>
            <w:tcW w:w="28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jc w:val="center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Кол-во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5B1">
              <w:rPr>
                <w:rStyle w:val="115pt"/>
                <w:b/>
                <w:sz w:val="24"/>
                <w:szCs w:val="24"/>
              </w:rPr>
              <w:t>%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52B" w:rsidRPr="008775B1" w:rsidRDefault="0004152B" w:rsidP="00852A15">
            <w:pPr>
              <w:jc w:val="center"/>
              <w:rPr>
                <w:b/>
              </w:rPr>
            </w:pPr>
          </w:p>
        </w:tc>
      </w:tr>
      <w:tr w:rsidR="0004152B" w:rsidRPr="00435873" w:rsidTr="00852A15">
        <w:trPr>
          <w:trHeight w:val="302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52B" w:rsidRPr="00435873" w:rsidRDefault="0004152B" w:rsidP="00852A15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52B" w:rsidRPr="00435873" w:rsidRDefault="0004152B" w:rsidP="00852A15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52B" w:rsidRPr="00435873" w:rsidRDefault="0004152B" w:rsidP="00852A15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52B" w:rsidRPr="00435873" w:rsidRDefault="0004152B" w:rsidP="00852A15">
            <w:pPr>
              <w:rPr>
                <w:sz w:val="26"/>
                <w:szCs w:val="26"/>
                <w:highlight w:val="yellow"/>
              </w:rPr>
            </w:pPr>
          </w:p>
        </w:tc>
      </w:tr>
    </w:tbl>
    <w:p w:rsidR="0004152B" w:rsidRPr="00435873" w:rsidRDefault="0004152B" w:rsidP="0004152B">
      <w:pPr>
        <w:rPr>
          <w:sz w:val="26"/>
          <w:szCs w:val="26"/>
          <w:highlight w:val="yellow"/>
        </w:rPr>
      </w:pPr>
    </w:p>
    <w:p w:rsidR="0004152B" w:rsidRPr="00435873" w:rsidRDefault="0004152B" w:rsidP="0004152B">
      <w:pPr>
        <w:rPr>
          <w:sz w:val="26"/>
          <w:szCs w:val="26"/>
          <w:highlight w:val="yellow"/>
        </w:rPr>
      </w:pPr>
    </w:p>
    <w:tbl>
      <w:tblPr>
        <w:tblOverlap w:val="never"/>
        <w:tblW w:w="964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8"/>
        <w:gridCol w:w="1699"/>
        <w:gridCol w:w="1080"/>
        <w:gridCol w:w="4046"/>
      </w:tblGrid>
      <w:tr w:rsidR="0004152B" w:rsidRPr="00435873" w:rsidTr="00852A15">
        <w:trPr>
          <w:trHeight w:val="601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52B" w:rsidRPr="006E2C16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E2C16">
              <w:rPr>
                <w:rStyle w:val="115pt"/>
                <w:b/>
                <w:sz w:val="24"/>
                <w:szCs w:val="24"/>
              </w:rPr>
              <w:t>Кол-во педагогических работников в муниципальном районе всего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52B" w:rsidRPr="006E2C16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E2C16">
              <w:rPr>
                <w:rStyle w:val="115pt"/>
                <w:b/>
                <w:sz w:val="24"/>
                <w:szCs w:val="24"/>
              </w:rPr>
              <w:t>из них приняло участие в Акции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152B" w:rsidRPr="006E2C16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E2C16">
              <w:rPr>
                <w:rStyle w:val="115pt"/>
                <w:b/>
                <w:sz w:val="24"/>
                <w:szCs w:val="24"/>
              </w:rPr>
              <w:t>Количество проведённых в рамках Акции мероприятий</w:t>
            </w:r>
          </w:p>
        </w:tc>
      </w:tr>
      <w:tr w:rsidR="0004152B" w:rsidRPr="007E03FE" w:rsidTr="00852A15">
        <w:trPr>
          <w:trHeight w:val="283"/>
        </w:trPr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152B" w:rsidRPr="006E2C16" w:rsidRDefault="0004152B" w:rsidP="00852A15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52B" w:rsidRPr="006E2C16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E2C16">
              <w:rPr>
                <w:rStyle w:val="115pt"/>
                <w:b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52B" w:rsidRPr="006E2C16" w:rsidRDefault="0004152B" w:rsidP="00852A1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E2C16">
              <w:rPr>
                <w:rStyle w:val="115pt"/>
                <w:b/>
                <w:sz w:val="24"/>
                <w:szCs w:val="24"/>
              </w:rPr>
              <w:t>%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152B" w:rsidRPr="006E2C16" w:rsidRDefault="0004152B" w:rsidP="00852A15">
            <w:pPr>
              <w:jc w:val="center"/>
              <w:rPr>
                <w:b/>
              </w:rPr>
            </w:pPr>
          </w:p>
        </w:tc>
      </w:tr>
      <w:tr w:rsidR="0004152B" w:rsidRPr="0045236B" w:rsidTr="00852A15">
        <w:trPr>
          <w:trHeight w:val="298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52B" w:rsidRPr="0045236B" w:rsidRDefault="0004152B" w:rsidP="00852A15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52B" w:rsidRPr="0045236B" w:rsidRDefault="0004152B" w:rsidP="00852A1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52B" w:rsidRPr="0045236B" w:rsidRDefault="0004152B" w:rsidP="00852A15">
            <w:pPr>
              <w:rPr>
                <w:sz w:val="26"/>
                <w:szCs w:val="26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52B" w:rsidRPr="0045236B" w:rsidRDefault="0004152B" w:rsidP="00852A15">
            <w:pPr>
              <w:rPr>
                <w:sz w:val="26"/>
                <w:szCs w:val="26"/>
              </w:rPr>
            </w:pPr>
          </w:p>
        </w:tc>
      </w:tr>
    </w:tbl>
    <w:p w:rsidR="0004152B" w:rsidRPr="00765844" w:rsidRDefault="0004152B" w:rsidP="0004152B">
      <w:pPr>
        <w:rPr>
          <w:szCs w:val="28"/>
        </w:rPr>
      </w:pPr>
    </w:p>
    <w:p w:rsidR="0004152B" w:rsidRDefault="0004152B" w:rsidP="0004152B"/>
    <w:p w:rsidR="0004152B" w:rsidRPr="00FC32B4" w:rsidRDefault="0004152B" w:rsidP="0004152B">
      <w:pPr>
        <w:rPr>
          <w:b/>
          <w:szCs w:val="28"/>
        </w:rPr>
      </w:pPr>
    </w:p>
    <w:p w:rsidR="0004152B" w:rsidRDefault="0004152B" w:rsidP="0004152B">
      <w:pPr>
        <w:ind w:firstLine="5812"/>
        <w:jc w:val="both"/>
        <w:rPr>
          <w:szCs w:val="28"/>
          <w:lang w:val="en-US"/>
        </w:rPr>
      </w:pPr>
    </w:p>
    <w:p w:rsidR="00F146A7" w:rsidRDefault="00F146A7" w:rsidP="0004152B">
      <w:pPr>
        <w:ind w:firstLine="5812"/>
        <w:jc w:val="both"/>
        <w:rPr>
          <w:szCs w:val="28"/>
          <w:lang w:val="en-US"/>
        </w:rPr>
      </w:pPr>
    </w:p>
    <w:p w:rsidR="00F146A7" w:rsidRPr="00F146A7" w:rsidRDefault="00F146A7" w:rsidP="0004152B">
      <w:pPr>
        <w:ind w:firstLine="5812"/>
        <w:jc w:val="both"/>
        <w:rPr>
          <w:szCs w:val="28"/>
          <w:lang w:val="en-US"/>
        </w:rPr>
      </w:pPr>
    </w:p>
    <w:p w:rsidR="0004152B" w:rsidRDefault="0004152B" w:rsidP="004F5AE3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F5AE3" w:rsidRPr="002E4089" w:rsidTr="00852A15">
        <w:tc>
          <w:tcPr>
            <w:tcW w:w="4785" w:type="dxa"/>
          </w:tcPr>
          <w:p w:rsidR="004F5AE3" w:rsidRDefault="004F5AE3" w:rsidP="00852A15">
            <w:pPr>
              <w:spacing w:after="0" w:line="240" w:lineRule="auto"/>
              <w:ind w:right="10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F5AE3" w:rsidRDefault="004F5AE3" w:rsidP="00852A15">
            <w:pPr>
              <w:spacing w:after="0" w:line="240" w:lineRule="auto"/>
              <w:ind w:right="10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F5AE3" w:rsidRPr="002E4089" w:rsidRDefault="004F5AE3" w:rsidP="00852A15">
            <w:pPr>
              <w:spacing w:after="0" w:line="240" w:lineRule="auto"/>
              <w:ind w:right="10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785" w:type="dxa"/>
          </w:tcPr>
          <w:p w:rsidR="004F5AE3" w:rsidRPr="002E4089" w:rsidRDefault="004F5AE3" w:rsidP="00852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2E4089">
              <w:rPr>
                <w:rFonts w:ascii="Times New Roman" w:eastAsia="Times New Roman" w:hAnsi="Times New Roman" w:cs="Times New Roman"/>
                <w:szCs w:val="28"/>
                <w:lang w:bidi="en-US"/>
              </w:rPr>
              <w:t>Приложение № </w:t>
            </w:r>
            <w:r>
              <w:rPr>
                <w:rFonts w:ascii="Times New Roman" w:eastAsia="Times New Roman" w:hAnsi="Times New Roman" w:cs="Times New Roman"/>
                <w:szCs w:val="28"/>
                <w:lang w:bidi="en-US"/>
              </w:rPr>
              <w:t>2</w:t>
            </w:r>
          </w:p>
          <w:p w:rsidR="004F5AE3" w:rsidRPr="002E4089" w:rsidRDefault="004F5AE3" w:rsidP="00852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2E4089">
              <w:rPr>
                <w:rFonts w:ascii="Times New Roman" w:eastAsia="Times New Roman" w:hAnsi="Times New Roman" w:cs="Times New Roman"/>
                <w:szCs w:val="28"/>
                <w:lang w:bidi="en-US"/>
              </w:rPr>
              <w:t>к приказу управления образования БКМР Саратовской области</w:t>
            </w:r>
          </w:p>
          <w:p w:rsidR="004F5AE3" w:rsidRDefault="004F5AE3" w:rsidP="00852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2E4089"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Cs w:val="28"/>
                <w:lang w:bidi="en-US"/>
              </w:rPr>
              <w:t>11</w:t>
            </w:r>
            <w:r w:rsidRPr="002E4089">
              <w:rPr>
                <w:rFonts w:ascii="Times New Roman" w:eastAsia="Times New Roman" w:hAnsi="Times New Roman" w:cs="Times New Roman"/>
                <w:szCs w:val="28"/>
                <w:lang w:bidi="en-US"/>
              </w:rPr>
              <w:t>.0</w:t>
            </w:r>
            <w:r>
              <w:rPr>
                <w:rFonts w:ascii="Times New Roman" w:eastAsia="Times New Roman" w:hAnsi="Times New Roman" w:cs="Times New Roman"/>
                <w:szCs w:val="28"/>
                <w:lang w:bidi="en-US"/>
              </w:rPr>
              <w:t>1</w:t>
            </w:r>
            <w:r w:rsidRPr="002E4089">
              <w:rPr>
                <w:rFonts w:ascii="Times New Roman" w:eastAsia="Times New Roman" w:hAnsi="Times New Roman" w:cs="Times New Roman"/>
                <w:szCs w:val="28"/>
                <w:lang w:bidi="en-US"/>
              </w:rPr>
              <w:t>.201</w:t>
            </w:r>
            <w:r>
              <w:rPr>
                <w:rFonts w:ascii="Times New Roman" w:eastAsia="Times New Roman" w:hAnsi="Times New Roman" w:cs="Times New Roman"/>
                <w:szCs w:val="28"/>
                <w:lang w:bidi="en-US"/>
              </w:rPr>
              <w:t>8</w:t>
            </w:r>
            <w:r w:rsidRPr="002E4089"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  года  № </w:t>
            </w:r>
            <w:r>
              <w:rPr>
                <w:rFonts w:ascii="Times New Roman" w:eastAsia="Times New Roman" w:hAnsi="Times New Roman" w:cs="Times New Roman"/>
                <w:szCs w:val="28"/>
                <w:lang w:bidi="en-US"/>
              </w:rPr>
              <w:t>4</w:t>
            </w:r>
          </w:p>
          <w:p w:rsidR="004F5AE3" w:rsidRPr="002E4089" w:rsidRDefault="004F5AE3" w:rsidP="00852A1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</w:p>
        </w:tc>
      </w:tr>
    </w:tbl>
    <w:p w:rsidR="004F5AE3" w:rsidRDefault="004F5AE3" w:rsidP="004F5AE3">
      <w:pPr>
        <w:ind w:left="4956"/>
        <w:rPr>
          <w:szCs w:val="28"/>
        </w:rPr>
      </w:pPr>
    </w:p>
    <w:p w:rsidR="004F5AE3" w:rsidRPr="005056F8" w:rsidRDefault="004F5AE3" w:rsidP="004F5AE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5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 </w:t>
      </w:r>
    </w:p>
    <w:p w:rsidR="004F5AE3" w:rsidRPr="005056F8" w:rsidRDefault="004F5AE3" w:rsidP="004F5AE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конкурсной комиссии</w:t>
      </w:r>
      <w:r w:rsidRPr="00505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этапа XI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505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Всероссийской акции </w:t>
      </w:r>
    </w:p>
    <w:p w:rsidR="004F5AE3" w:rsidRDefault="004F5AE3" w:rsidP="004F5AE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5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«Спорт – альтернатива пагубным привычкам»</w:t>
      </w:r>
    </w:p>
    <w:p w:rsidR="004F5AE3" w:rsidRPr="005056F8" w:rsidRDefault="004F5AE3" w:rsidP="004F5AE3">
      <w:pPr>
        <w:jc w:val="center"/>
        <w:rPr>
          <w:b/>
          <w:szCs w:val="28"/>
        </w:rPr>
      </w:pPr>
    </w:p>
    <w:p w:rsidR="004F5AE3" w:rsidRPr="00942212" w:rsidRDefault="004F5AE3" w:rsidP="004F5A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4F5AE3" w:rsidRPr="00942212" w:rsidRDefault="004F5AE3" w:rsidP="004F5AE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942212">
        <w:rPr>
          <w:rFonts w:ascii="Times New Roman" w:hAnsi="Times New Roman" w:cs="Times New Roman"/>
          <w:b/>
          <w:bCs/>
          <w:sz w:val="24"/>
        </w:rPr>
        <w:t>Председатель жюри:</w:t>
      </w:r>
      <w:r w:rsidRPr="00942212">
        <w:rPr>
          <w:rFonts w:ascii="Times New Roman" w:hAnsi="Times New Roman" w:cs="Times New Roman"/>
          <w:bCs/>
          <w:sz w:val="24"/>
        </w:rPr>
        <w:t xml:space="preserve"> Костина Н.В.  - начальник управления образования </w:t>
      </w:r>
    </w:p>
    <w:p w:rsidR="004F5AE3" w:rsidRPr="00942212" w:rsidRDefault="004F5AE3" w:rsidP="004F5AE3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42212">
        <w:rPr>
          <w:rFonts w:ascii="Times New Roman" w:hAnsi="Times New Roman" w:cs="Times New Roman"/>
          <w:b/>
          <w:bCs/>
          <w:sz w:val="24"/>
        </w:rPr>
        <w:t>Члены жюри:</w:t>
      </w:r>
    </w:p>
    <w:p w:rsidR="004F5AE3" w:rsidRPr="00942212" w:rsidRDefault="004F5AE3" w:rsidP="004F5AE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proofErr w:type="spellStart"/>
      <w:r w:rsidRPr="00942212">
        <w:rPr>
          <w:rFonts w:ascii="Times New Roman" w:hAnsi="Times New Roman" w:cs="Times New Roman"/>
          <w:bCs/>
          <w:sz w:val="24"/>
        </w:rPr>
        <w:t>Кондалова</w:t>
      </w:r>
      <w:proofErr w:type="spellEnd"/>
      <w:r w:rsidRPr="00942212">
        <w:rPr>
          <w:rFonts w:ascii="Times New Roman" w:hAnsi="Times New Roman" w:cs="Times New Roman"/>
          <w:bCs/>
          <w:sz w:val="24"/>
        </w:rPr>
        <w:t xml:space="preserve"> М. Г. – руководитель МБОУ ДПО «УМЦ»;</w:t>
      </w:r>
    </w:p>
    <w:p w:rsidR="004F5AE3" w:rsidRPr="00942212" w:rsidRDefault="004F5AE3" w:rsidP="004F5AE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942212">
        <w:rPr>
          <w:rFonts w:ascii="Times New Roman" w:hAnsi="Times New Roman" w:cs="Times New Roman"/>
          <w:bCs/>
          <w:sz w:val="24"/>
        </w:rPr>
        <w:t>Козленкова Е. И.  – методист МБОУ ДПО «УМЦ», секретарь;</w:t>
      </w:r>
    </w:p>
    <w:p w:rsidR="004F5AE3" w:rsidRPr="00942212" w:rsidRDefault="004F5AE3" w:rsidP="004F5AE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proofErr w:type="spellStart"/>
      <w:r w:rsidRPr="00942212">
        <w:rPr>
          <w:rFonts w:ascii="Times New Roman" w:hAnsi="Times New Roman" w:cs="Times New Roman"/>
          <w:bCs/>
          <w:sz w:val="24"/>
        </w:rPr>
        <w:t>Тугушева</w:t>
      </w:r>
      <w:proofErr w:type="spellEnd"/>
      <w:r w:rsidRPr="00942212">
        <w:rPr>
          <w:rFonts w:ascii="Times New Roman" w:hAnsi="Times New Roman" w:cs="Times New Roman"/>
          <w:bCs/>
          <w:sz w:val="24"/>
        </w:rPr>
        <w:t xml:space="preserve"> Г.М. - методист МБОУ ДПО «УМЦ»;</w:t>
      </w:r>
    </w:p>
    <w:p w:rsidR="004F5AE3" w:rsidRPr="00746064" w:rsidRDefault="004F5AE3" w:rsidP="004F5AE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942212">
        <w:rPr>
          <w:rFonts w:ascii="Times New Roman" w:hAnsi="Times New Roman" w:cs="Times New Roman"/>
          <w:bCs/>
          <w:sz w:val="24"/>
        </w:rPr>
        <w:t>Прохорова Ю.С. - методист по дошкольному образованию МБОУ ДПО «УМЦ»</w:t>
      </w:r>
      <w:r w:rsidR="00746064">
        <w:rPr>
          <w:rFonts w:ascii="Times New Roman" w:hAnsi="Times New Roman" w:cs="Times New Roman"/>
          <w:bCs/>
          <w:sz w:val="24"/>
        </w:rPr>
        <w:t>;</w:t>
      </w:r>
    </w:p>
    <w:p w:rsidR="00580853" w:rsidRPr="00580853" w:rsidRDefault="00580853" w:rsidP="004F5AE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Шубина Т.В. – заведующий сектором по турист</w:t>
      </w:r>
      <w:r w:rsidR="00746064">
        <w:rPr>
          <w:rFonts w:ascii="Times New Roman" w:hAnsi="Times New Roman" w:cs="Times New Roman"/>
          <w:bCs/>
          <w:sz w:val="24"/>
        </w:rPr>
        <w:t>с</w:t>
      </w:r>
      <w:r>
        <w:rPr>
          <w:rFonts w:ascii="Times New Roman" w:hAnsi="Times New Roman" w:cs="Times New Roman"/>
          <w:bCs/>
          <w:sz w:val="24"/>
        </w:rPr>
        <w:t>ко-краеведческой работе МБУК КДМЦ</w:t>
      </w:r>
      <w:r w:rsidR="00746064">
        <w:rPr>
          <w:rFonts w:ascii="Times New Roman" w:hAnsi="Times New Roman" w:cs="Times New Roman"/>
          <w:bCs/>
          <w:sz w:val="24"/>
        </w:rPr>
        <w:t>.</w:t>
      </w:r>
    </w:p>
    <w:p w:rsidR="004F5AE3" w:rsidRPr="009420A6" w:rsidRDefault="004F5AE3" w:rsidP="004F5AE3">
      <w:pPr>
        <w:jc w:val="center"/>
        <w:rPr>
          <w:b/>
          <w:szCs w:val="28"/>
        </w:rPr>
      </w:pPr>
    </w:p>
    <w:p w:rsidR="004F5AE3" w:rsidRPr="00FC32B4" w:rsidRDefault="004F5AE3" w:rsidP="004F5AE3">
      <w:pPr>
        <w:jc w:val="center"/>
        <w:rPr>
          <w:b/>
          <w:szCs w:val="28"/>
        </w:rPr>
      </w:pPr>
    </w:p>
    <w:p w:rsidR="0004152B" w:rsidRPr="009420A6" w:rsidRDefault="0004152B" w:rsidP="0004152B">
      <w:pPr>
        <w:jc w:val="center"/>
        <w:rPr>
          <w:b/>
          <w:szCs w:val="28"/>
        </w:rPr>
      </w:pPr>
    </w:p>
    <w:p w:rsidR="0004152B" w:rsidRPr="00FC32B4" w:rsidRDefault="0004152B" w:rsidP="0004152B">
      <w:pPr>
        <w:jc w:val="center"/>
        <w:rPr>
          <w:b/>
          <w:szCs w:val="28"/>
        </w:rPr>
      </w:pPr>
    </w:p>
    <w:p w:rsidR="0004152B" w:rsidRPr="00FC32B4" w:rsidRDefault="0004152B" w:rsidP="0004152B">
      <w:pPr>
        <w:jc w:val="center"/>
        <w:rPr>
          <w:b/>
          <w:szCs w:val="28"/>
        </w:rPr>
      </w:pPr>
    </w:p>
    <w:p w:rsidR="0004152B" w:rsidRPr="00FC32B4" w:rsidRDefault="0004152B" w:rsidP="0004152B">
      <w:pPr>
        <w:jc w:val="center"/>
        <w:rPr>
          <w:b/>
          <w:szCs w:val="28"/>
        </w:rPr>
      </w:pPr>
    </w:p>
    <w:p w:rsidR="0004152B" w:rsidRPr="00FC32B4" w:rsidRDefault="0004152B" w:rsidP="0004152B">
      <w:pPr>
        <w:jc w:val="center"/>
        <w:rPr>
          <w:b/>
          <w:szCs w:val="28"/>
        </w:rPr>
      </w:pPr>
    </w:p>
    <w:p w:rsidR="0004152B" w:rsidRPr="00FC32B4" w:rsidRDefault="0004152B" w:rsidP="0004152B">
      <w:pPr>
        <w:jc w:val="center"/>
        <w:rPr>
          <w:b/>
          <w:szCs w:val="28"/>
        </w:rPr>
      </w:pPr>
    </w:p>
    <w:p w:rsidR="0004152B" w:rsidRPr="00FC32B4" w:rsidRDefault="0004152B" w:rsidP="0004152B">
      <w:pPr>
        <w:jc w:val="center"/>
        <w:rPr>
          <w:b/>
          <w:szCs w:val="28"/>
        </w:rPr>
      </w:pPr>
    </w:p>
    <w:p w:rsidR="0004152B" w:rsidRPr="00580853" w:rsidRDefault="0004152B" w:rsidP="0004152B">
      <w:pPr>
        <w:rPr>
          <w:b/>
          <w:szCs w:val="28"/>
        </w:rPr>
      </w:pPr>
    </w:p>
    <w:p w:rsidR="0004152B" w:rsidRDefault="0004152B" w:rsidP="0004152B">
      <w:pPr>
        <w:rPr>
          <w:b/>
          <w:szCs w:val="28"/>
        </w:rPr>
      </w:pPr>
    </w:p>
    <w:p w:rsidR="0004152B" w:rsidRDefault="0004152B" w:rsidP="0004152B">
      <w:pPr>
        <w:rPr>
          <w:b/>
          <w:szCs w:val="28"/>
        </w:rPr>
      </w:pPr>
    </w:p>
    <w:p w:rsidR="006A37A1" w:rsidRDefault="006A37A1"/>
    <w:sectPr w:rsidR="006A37A1" w:rsidSect="00F146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70706F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70706F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70706F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70706F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70706F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70706F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70706F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70706F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70706F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E44D92"/>
    <w:multiLevelType w:val="multilevel"/>
    <w:tmpl w:val="AC0CEDC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5.%2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AAF1B76"/>
    <w:multiLevelType w:val="multilevel"/>
    <w:tmpl w:val="FA6CB82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2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0EC5C9D"/>
    <w:multiLevelType w:val="multilevel"/>
    <w:tmpl w:val="47921EB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31E0A68"/>
    <w:multiLevelType w:val="multilevel"/>
    <w:tmpl w:val="D696F30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5.%2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F00094F"/>
    <w:multiLevelType w:val="hybridMultilevel"/>
    <w:tmpl w:val="33F23FB4"/>
    <w:lvl w:ilvl="0" w:tplc="53E4CB7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30160"/>
    <w:multiLevelType w:val="multilevel"/>
    <w:tmpl w:val="3170236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5.%2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75D62AD"/>
    <w:multiLevelType w:val="multilevel"/>
    <w:tmpl w:val="F32A3E5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5.%2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B6F75DB"/>
    <w:multiLevelType w:val="multilevel"/>
    <w:tmpl w:val="42AC5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1.%2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C37439"/>
    <w:multiLevelType w:val="multilevel"/>
    <w:tmpl w:val="FB86D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64656E"/>
    <w:multiLevelType w:val="hybridMultilevel"/>
    <w:tmpl w:val="C10A1892"/>
    <w:lvl w:ilvl="0" w:tplc="F41EDE02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8C671C"/>
    <w:multiLevelType w:val="hybridMultilevel"/>
    <w:tmpl w:val="2BF6C85C"/>
    <w:lvl w:ilvl="0" w:tplc="D01C439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A594A"/>
    <w:multiLevelType w:val="multilevel"/>
    <w:tmpl w:val="217A955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.%2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2B"/>
    <w:rsid w:val="0004152B"/>
    <w:rsid w:val="00090DED"/>
    <w:rsid w:val="00193D2E"/>
    <w:rsid w:val="00232B08"/>
    <w:rsid w:val="00245D5C"/>
    <w:rsid w:val="00354CE2"/>
    <w:rsid w:val="00420E1E"/>
    <w:rsid w:val="004F5AE3"/>
    <w:rsid w:val="00580853"/>
    <w:rsid w:val="005B2BEB"/>
    <w:rsid w:val="006A37A1"/>
    <w:rsid w:val="006A634B"/>
    <w:rsid w:val="00746064"/>
    <w:rsid w:val="00AF0124"/>
    <w:rsid w:val="00B73CB2"/>
    <w:rsid w:val="00BC0DC6"/>
    <w:rsid w:val="00C10AC8"/>
    <w:rsid w:val="00E71BEC"/>
    <w:rsid w:val="00F1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52B"/>
    <w:pPr>
      <w:ind w:left="720"/>
      <w:contextualSpacing/>
    </w:pPr>
  </w:style>
  <w:style w:type="paragraph" w:styleId="a5">
    <w:name w:val="No Spacing"/>
    <w:uiPriority w:val="1"/>
    <w:qFormat/>
    <w:rsid w:val="0004152B"/>
    <w:pPr>
      <w:spacing w:after="0" w:line="240" w:lineRule="auto"/>
    </w:pPr>
  </w:style>
  <w:style w:type="character" w:customStyle="1" w:styleId="FontStyle48">
    <w:name w:val="Font Style48"/>
    <w:basedOn w:val="a0"/>
    <w:rsid w:val="0004152B"/>
    <w:rPr>
      <w:rFonts w:ascii="Times New Roman" w:hAnsi="Times New Roman" w:cs="Times New Roman" w:hint="default"/>
      <w:sz w:val="14"/>
      <w:szCs w:val="14"/>
    </w:rPr>
  </w:style>
  <w:style w:type="paragraph" w:customStyle="1" w:styleId="3">
    <w:name w:val="Основной текст3"/>
    <w:basedOn w:val="a"/>
    <w:rsid w:val="0004152B"/>
    <w:pPr>
      <w:widowControl w:val="0"/>
      <w:shd w:val="clear" w:color="auto" w:fill="FFFFFF"/>
      <w:spacing w:after="0" w:line="0" w:lineRule="atLeast"/>
      <w:ind w:hanging="7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Заголовок №2_"/>
    <w:basedOn w:val="a0"/>
    <w:link w:val="20"/>
    <w:rsid w:val="0004152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04152B"/>
    <w:pPr>
      <w:widowControl w:val="0"/>
      <w:shd w:val="clear" w:color="auto" w:fill="FFFFFF"/>
      <w:spacing w:after="0" w:line="326" w:lineRule="exact"/>
      <w:ind w:firstLine="128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3pt">
    <w:name w:val="Основной текст + 13 pt"/>
    <w:basedOn w:val="a0"/>
    <w:rsid w:val="00041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04152B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(2) + Не полужирный;Не курсив"/>
    <w:basedOn w:val="21"/>
    <w:rsid w:val="0004152B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1pt">
    <w:name w:val="Основной текст (2) + 21 pt;Не курсив"/>
    <w:basedOn w:val="21"/>
    <w:rsid w:val="0004152B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ru-RU"/>
    </w:rPr>
  </w:style>
  <w:style w:type="character" w:customStyle="1" w:styleId="1">
    <w:name w:val="Заголовок №1"/>
    <w:basedOn w:val="a0"/>
    <w:rsid w:val="00041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sid w:val="0004152B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32">
    <w:name w:val="Основной текст (3) + Не курсив"/>
    <w:basedOn w:val="30"/>
    <w:rsid w:val="0004152B"/>
    <w:rPr>
      <w:rFonts w:ascii="Times New Roman" w:eastAsia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сновной текст + Полужирный;Курсив"/>
    <w:basedOn w:val="a0"/>
    <w:rsid w:val="000415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04152B"/>
    <w:pPr>
      <w:widowControl w:val="0"/>
      <w:shd w:val="clear" w:color="auto" w:fill="FFFFFF"/>
      <w:spacing w:after="0" w:line="480" w:lineRule="exact"/>
      <w:ind w:hanging="560"/>
      <w:jc w:val="both"/>
    </w:pPr>
    <w:rPr>
      <w:rFonts w:ascii="Times New Roman" w:eastAsia="Times New Roman" w:hAnsi="Times New Roman"/>
      <w:b/>
      <w:bCs/>
      <w:i/>
      <w:iCs/>
      <w:sz w:val="27"/>
      <w:szCs w:val="27"/>
    </w:rPr>
  </w:style>
  <w:style w:type="paragraph" w:customStyle="1" w:styleId="31">
    <w:name w:val="Основной текст (3)"/>
    <w:basedOn w:val="a"/>
    <w:link w:val="30"/>
    <w:rsid w:val="0004152B"/>
    <w:pPr>
      <w:widowControl w:val="0"/>
      <w:shd w:val="clear" w:color="auto" w:fill="FFFFFF"/>
      <w:spacing w:after="0" w:line="0" w:lineRule="atLeast"/>
      <w:ind w:hanging="740"/>
      <w:jc w:val="both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4">
    <w:name w:val="Основной текст (4)_"/>
    <w:basedOn w:val="a0"/>
    <w:link w:val="40"/>
    <w:rsid w:val="0004152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0"/>
    <w:rsid w:val="00041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04152B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2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52B"/>
    <w:pPr>
      <w:ind w:left="720"/>
      <w:contextualSpacing/>
    </w:pPr>
  </w:style>
  <w:style w:type="paragraph" w:styleId="a5">
    <w:name w:val="No Spacing"/>
    <w:uiPriority w:val="1"/>
    <w:qFormat/>
    <w:rsid w:val="0004152B"/>
    <w:pPr>
      <w:spacing w:after="0" w:line="240" w:lineRule="auto"/>
    </w:pPr>
  </w:style>
  <w:style w:type="character" w:customStyle="1" w:styleId="FontStyle48">
    <w:name w:val="Font Style48"/>
    <w:basedOn w:val="a0"/>
    <w:rsid w:val="0004152B"/>
    <w:rPr>
      <w:rFonts w:ascii="Times New Roman" w:hAnsi="Times New Roman" w:cs="Times New Roman" w:hint="default"/>
      <w:sz w:val="14"/>
      <w:szCs w:val="14"/>
    </w:rPr>
  </w:style>
  <w:style w:type="paragraph" w:customStyle="1" w:styleId="3">
    <w:name w:val="Основной текст3"/>
    <w:basedOn w:val="a"/>
    <w:rsid w:val="0004152B"/>
    <w:pPr>
      <w:widowControl w:val="0"/>
      <w:shd w:val="clear" w:color="auto" w:fill="FFFFFF"/>
      <w:spacing w:after="0" w:line="0" w:lineRule="atLeast"/>
      <w:ind w:hanging="7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Заголовок №2_"/>
    <w:basedOn w:val="a0"/>
    <w:link w:val="20"/>
    <w:rsid w:val="0004152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04152B"/>
    <w:pPr>
      <w:widowControl w:val="0"/>
      <w:shd w:val="clear" w:color="auto" w:fill="FFFFFF"/>
      <w:spacing w:after="0" w:line="326" w:lineRule="exact"/>
      <w:ind w:firstLine="128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3pt">
    <w:name w:val="Основной текст + 13 pt"/>
    <w:basedOn w:val="a0"/>
    <w:rsid w:val="00041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04152B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(2) + Не полужирный;Не курсив"/>
    <w:basedOn w:val="21"/>
    <w:rsid w:val="0004152B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1pt">
    <w:name w:val="Основной текст (2) + 21 pt;Не курсив"/>
    <w:basedOn w:val="21"/>
    <w:rsid w:val="0004152B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ru-RU"/>
    </w:rPr>
  </w:style>
  <w:style w:type="character" w:customStyle="1" w:styleId="1">
    <w:name w:val="Заголовок №1"/>
    <w:basedOn w:val="a0"/>
    <w:rsid w:val="00041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sid w:val="0004152B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32">
    <w:name w:val="Основной текст (3) + Не курсив"/>
    <w:basedOn w:val="30"/>
    <w:rsid w:val="0004152B"/>
    <w:rPr>
      <w:rFonts w:ascii="Times New Roman" w:eastAsia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сновной текст + Полужирный;Курсив"/>
    <w:basedOn w:val="a0"/>
    <w:rsid w:val="000415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04152B"/>
    <w:pPr>
      <w:widowControl w:val="0"/>
      <w:shd w:val="clear" w:color="auto" w:fill="FFFFFF"/>
      <w:spacing w:after="0" w:line="480" w:lineRule="exact"/>
      <w:ind w:hanging="560"/>
      <w:jc w:val="both"/>
    </w:pPr>
    <w:rPr>
      <w:rFonts w:ascii="Times New Roman" w:eastAsia="Times New Roman" w:hAnsi="Times New Roman"/>
      <w:b/>
      <w:bCs/>
      <w:i/>
      <w:iCs/>
      <w:sz w:val="27"/>
      <w:szCs w:val="27"/>
    </w:rPr>
  </w:style>
  <w:style w:type="paragraph" w:customStyle="1" w:styleId="31">
    <w:name w:val="Основной текст (3)"/>
    <w:basedOn w:val="a"/>
    <w:link w:val="30"/>
    <w:rsid w:val="0004152B"/>
    <w:pPr>
      <w:widowControl w:val="0"/>
      <w:shd w:val="clear" w:color="auto" w:fill="FFFFFF"/>
      <w:spacing w:after="0" w:line="0" w:lineRule="atLeast"/>
      <w:ind w:hanging="740"/>
      <w:jc w:val="both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4">
    <w:name w:val="Основной текст (4)_"/>
    <w:basedOn w:val="a0"/>
    <w:link w:val="40"/>
    <w:rsid w:val="0004152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0"/>
    <w:rsid w:val="00041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04152B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2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kozlenkov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Kozlenkova</dc:creator>
  <cp:lastModifiedBy>Kozlenkova</cp:lastModifiedBy>
  <cp:revision>15</cp:revision>
  <dcterms:created xsi:type="dcterms:W3CDTF">2018-01-11T07:14:00Z</dcterms:created>
  <dcterms:modified xsi:type="dcterms:W3CDTF">2018-01-12T04:30:00Z</dcterms:modified>
</cp:coreProperties>
</file>